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0A189C" w14:textId="77777777" w:rsidR="00106757" w:rsidRPr="00D02884" w:rsidRDefault="00A25E11" w:rsidP="00F61836">
      <w:pPr>
        <w:spacing w:after="0"/>
        <w:rPr>
          <w:rFonts w:ascii="Arial Narrow" w:hAnsi="Arial Narrow"/>
          <w:b/>
          <w:bCs/>
          <w:lang w:val="it-IT"/>
        </w:rPr>
      </w:pPr>
      <w:r w:rsidRPr="00D02884">
        <w:rPr>
          <w:rFonts w:ascii="Arial Narrow" w:eastAsia="Times New Roman" w:hAnsi="Arial Narrow" w:cs="Arial"/>
          <w:b/>
          <w:sz w:val="32"/>
          <w:szCs w:val="32"/>
          <w:lang w:val="it-IT" w:eastAsia="ko-KR"/>
        </w:rPr>
        <w:t>CHIARA MANNONI</w:t>
      </w:r>
      <w:r w:rsidR="00FA5057" w:rsidRPr="00D02884">
        <w:rPr>
          <w:rFonts w:ascii="Arial Narrow" w:eastAsia="Times New Roman" w:hAnsi="Arial Narrow" w:cs="Arial"/>
          <w:b/>
          <w:sz w:val="32"/>
          <w:szCs w:val="32"/>
          <w:lang w:val="it-IT" w:eastAsia="ko-KR"/>
        </w:rPr>
        <w:tab/>
      </w:r>
      <w:r w:rsidR="00FA5057" w:rsidRPr="00D02884">
        <w:rPr>
          <w:rFonts w:ascii="Arial Narrow" w:eastAsia="Times New Roman" w:hAnsi="Arial Narrow" w:cs="Arial"/>
          <w:b/>
          <w:sz w:val="32"/>
          <w:szCs w:val="32"/>
          <w:lang w:val="it-IT" w:eastAsia="ko-KR"/>
        </w:rPr>
        <w:tab/>
      </w:r>
      <w:r w:rsidR="00FA5057" w:rsidRPr="00D02884">
        <w:rPr>
          <w:rFonts w:ascii="Arial Narrow" w:eastAsia="Times New Roman" w:hAnsi="Arial Narrow" w:cs="Arial"/>
          <w:b/>
          <w:sz w:val="32"/>
          <w:szCs w:val="32"/>
          <w:lang w:val="it-IT" w:eastAsia="ko-KR"/>
        </w:rPr>
        <w:tab/>
      </w:r>
      <w:r w:rsidR="00FA5057" w:rsidRPr="00D02884">
        <w:rPr>
          <w:rFonts w:ascii="Arial Narrow" w:eastAsia="Times New Roman" w:hAnsi="Arial Narrow" w:cs="Arial"/>
          <w:b/>
          <w:sz w:val="32"/>
          <w:szCs w:val="32"/>
          <w:lang w:val="it-IT" w:eastAsia="ko-KR"/>
        </w:rPr>
        <w:tab/>
      </w:r>
      <w:r w:rsidR="00FA5057" w:rsidRPr="00D02884">
        <w:rPr>
          <w:rFonts w:ascii="Arial Narrow" w:eastAsia="Times New Roman" w:hAnsi="Arial Narrow" w:cs="Arial"/>
          <w:b/>
          <w:sz w:val="32"/>
          <w:szCs w:val="32"/>
          <w:lang w:val="it-IT" w:eastAsia="ko-KR"/>
        </w:rPr>
        <w:tab/>
      </w:r>
      <w:r w:rsidR="00FA5057" w:rsidRPr="00D02884">
        <w:rPr>
          <w:rFonts w:ascii="Arial Narrow" w:eastAsia="Times New Roman" w:hAnsi="Arial Narrow" w:cs="Arial"/>
          <w:b/>
          <w:sz w:val="32"/>
          <w:szCs w:val="32"/>
          <w:lang w:val="it-IT" w:eastAsia="ko-KR"/>
        </w:rPr>
        <w:tab/>
      </w:r>
      <w:r w:rsidR="000B10F2" w:rsidRPr="00D02884">
        <w:rPr>
          <w:rFonts w:ascii="Arial Narrow" w:hAnsi="Arial Narrow"/>
          <w:b/>
          <w:bCs/>
          <w:lang w:val="it-IT"/>
        </w:rPr>
        <w:t>http</w:t>
      </w:r>
      <w:r w:rsidR="00FA5057" w:rsidRPr="00D02884">
        <w:rPr>
          <w:rFonts w:ascii="Arial Narrow" w:hAnsi="Arial Narrow"/>
          <w:b/>
          <w:bCs/>
          <w:lang w:val="it-IT"/>
        </w:rPr>
        <w:t>://orcid.org/0000-0002-3075-556</w:t>
      </w:r>
      <w:r w:rsidR="008621C9" w:rsidRPr="00D02884">
        <w:rPr>
          <w:rFonts w:ascii="Arial Narrow" w:hAnsi="Arial Narrow"/>
          <w:b/>
          <w:bCs/>
          <w:lang w:val="it-IT"/>
        </w:rPr>
        <w:t>5</w:t>
      </w:r>
    </w:p>
    <w:p w14:paraId="455EFA14" w14:textId="77777777" w:rsidR="00976CC1" w:rsidRPr="00D02884" w:rsidRDefault="00976CC1" w:rsidP="00F61836">
      <w:pPr>
        <w:pStyle w:val="Eaoaeaa"/>
        <w:widowControl/>
        <w:tabs>
          <w:tab w:val="clear" w:pos="4153"/>
          <w:tab w:val="clear" w:pos="8306"/>
        </w:tabs>
        <w:spacing w:before="240" w:after="240" w:line="276" w:lineRule="auto"/>
        <w:rPr>
          <w:rFonts w:ascii="Arial Narrow" w:hAnsi="Arial Narrow" w:cs="Arial"/>
          <w:b/>
          <w:sz w:val="26"/>
          <w:szCs w:val="26"/>
          <w:u w:val="single"/>
          <w:lang w:val="it-IT"/>
        </w:rPr>
      </w:pPr>
    </w:p>
    <w:p w14:paraId="67ACB033" w14:textId="77777777" w:rsidR="004700B4" w:rsidRPr="00D02884" w:rsidRDefault="004700B4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b/>
          <w:sz w:val="26"/>
          <w:szCs w:val="26"/>
          <w:u w:val="single"/>
          <w:lang w:val="it-IT"/>
        </w:rPr>
      </w:pPr>
      <w:r w:rsidRPr="00D02884">
        <w:rPr>
          <w:rFonts w:ascii="Arial Narrow" w:hAnsi="Arial Narrow" w:cs="Arial"/>
          <w:b/>
          <w:sz w:val="26"/>
          <w:szCs w:val="26"/>
          <w:u w:val="single"/>
          <w:lang w:val="it-IT"/>
        </w:rPr>
        <w:t>ESPERIENZA LAVORATIVA</w:t>
      </w:r>
    </w:p>
    <w:p w14:paraId="66F073AF" w14:textId="77777777" w:rsidR="004700B4" w:rsidRPr="00D02884" w:rsidRDefault="004700B4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sz w:val="22"/>
          <w:szCs w:val="22"/>
          <w:lang w:val="it-IT"/>
        </w:rPr>
      </w:pPr>
    </w:p>
    <w:p w14:paraId="3192F4A4" w14:textId="77777777" w:rsidR="00E3639D" w:rsidRPr="00D02884" w:rsidRDefault="00E3639D" w:rsidP="00F61836">
      <w:pPr>
        <w:numPr>
          <w:ilvl w:val="0"/>
          <w:numId w:val="9"/>
        </w:numPr>
        <w:spacing w:after="0"/>
        <w:rPr>
          <w:rFonts w:ascii="Arial Narrow" w:hAnsi="Arial Narrow" w:cs="Arial"/>
          <w:b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Luglio 2025 / in corso – </w:t>
      </w:r>
      <w:r w:rsidRPr="00D02884">
        <w:rPr>
          <w:rFonts w:ascii="Arial Narrow" w:hAnsi="Arial Narrow" w:cs="Arial"/>
          <w:b/>
          <w:lang w:val="it-IT"/>
        </w:rPr>
        <w:t>Professoressa Associata</w:t>
      </w:r>
    </w:p>
    <w:p w14:paraId="6DBFF8EA" w14:textId="77777777" w:rsidR="00E3639D" w:rsidRPr="00D02884" w:rsidRDefault="00E3639D" w:rsidP="00E3639D">
      <w:pPr>
        <w:spacing w:after="0"/>
        <w:ind w:left="720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Università della Basilicata, Dipartimento per l’Innovazione Umanistica, Scientifica e Sociale – </w:t>
      </w:r>
      <w:proofErr w:type="spellStart"/>
      <w:r w:rsidRPr="00D02884">
        <w:rPr>
          <w:rFonts w:ascii="Arial Narrow" w:hAnsi="Arial Narrow" w:cs="Arial"/>
          <w:lang w:val="it-IT"/>
        </w:rPr>
        <w:t>DiUSS</w:t>
      </w:r>
      <w:proofErr w:type="spellEnd"/>
      <w:r w:rsidRPr="00D02884">
        <w:rPr>
          <w:rFonts w:ascii="Arial Narrow" w:hAnsi="Arial Narrow" w:cs="Arial"/>
          <w:lang w:val="it-IT"/>
        </w:rPr>
        <w:t>, Matera</w:t>
      </w:r>
    </w:p>
    <w:p w14:paraId="78BD11D4" w14:textId="77777777" w:rsidR="00E3639D" w:rsidRPr="00D02884" w:rsidRDefault="00E3639D" w:rsidP="00E3639D">
      <w:pPr>
        <w:spacing w:after="0"/>
        <w:ind w:left="720" w:firstLine="698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>Settore disciplinare ARTE-01/D – Museologia e critica artistica, storia e teoria del restauro</w:t>
      </w:r>
    </w:p>
    <w:p w14:paraId="0861F6B8" w14:textId="77777777" w:rsidR="00E3639D" w:rsidRPr="00D02884" w:rsidRDefault="00E3639D" w:rsidP="00E3639D">
      <w:pPr>
        <w:spacing w:after="0"/>
        <w:ind w:left="1418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Corsi di: “Elementi di Museologia” </w:t>
      </w:r>
      <w:proofErr w:type="gramStart"/>
      <w:r w:rsidRPr="00D02884">
        <w:rPr>
          <w:rFonts w:ascii="Arial Narrow" w:hAnsi="Arial Narrow" w:cs="Arial"/>
          <w:lang w:val="it-IT"/>
        </w:rPr>
        <w:t>e “</w:t>
      </w:r>
      <w:proofErr w:type="gramEnd"/>
      <w:r w:rsidRPr="00D02884">
        <w:rPr>
          <w:rFonts w:ascii="Arial Narrow" w:hAnsi="Arial Narrow" w:cs="Arial"/>
          <w:lang w:val="it-IT"/>
        </w:rPr>
        <w:t>Storia del Restauro” (L.T. in Operatore dei Beni Culturali)</w:t>
      </w:r>
    </w:p>
    <w:p w14:paraId="31429855" w14:textId="77777777" w:rsidR="00E3639D" w:rsidRPr="00D02884" w:rsidRDefault="00E3639D" w:rsidP="00E3639D">
      <w:pPr>
        <w:spacing w:after="0"/>
        <w:ind w:left="1418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“Museologia” </w:t>
      </w:r>
      <w:proofErr w:type="gramStart"/>
      <w:r w:rsidRPr="00D02884">
        <w:rPr>
          <w:rFonts w:ascii="Arial Narrow" w:hAnsi="Arial Narrow" w:cs="Arial"/>
          <w:lang w:val="it-IT"/>
        </w:rPr>
        <w:t>e “</w:t>
      </w:r>
      <w:proofErr w:type="gramEnd"/>
      <w:r w:rsidRPr="00D02884">
        <w:rPr>
          <w:rFonts w:ascii="Arial Narrow" w:hAnsi="Arial Narrow" w:cs="Arial"/>
          <w:lang w:val="it-IT"/>
        </w:rPr>
        <w:t>Storia e Tecnica del Restauro” (L.M. Internazionale in Archeologia e Storia dell’Arte)</w:t>
      </w:r>
    </w:p>
    <w:p w14:paraId="62DAC427" w14:textId="77777777" w:rsidR="00E3639D" w:rsidRPr="00D02884" w:rsidRDefault="00E3639D" w:rsidP="00E3639D">
      <w:pPr>
        <w:spacing w:after="0"/>
        <w:ind w:left="1418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>“Museologia e Storia delle Collezioni Archeologiche” (Scuola di Specializzazione in Beni Archeologici)</w:t>
      </w:r>
    </w:p>
    <w:p w14:paraId="7DA3ECBF" w14:textId="77777777" w:rsidR="00E3639D" w:rsidRPr="00D02884" w:rsidRDefault="00E3639D" w:rsidP="00E3639D">
      <w:pPr>
        <w:spacing w:after="0"/>
        <w:ind w:left="720"/>
        <w:rPr>
          <w:rFonts w:ascii="Arial Narrow" w:hAnsi="Arial Narrow" w:cs="Arial"/>
          <w:b/>
          <w:lang w:val="it-IT"/>
        </w:rPr>
      </w:pPr>
    </w:p>
    <w:p w14:paraId="14BE60C3" w14:textId="0AC08B6E" w:rsidR="00437D39" w:rsidRPr="00217D6C" w:rsidRDefault="00437D39" w:rsidP="00437D39">
      <w:pPr>
        <w:numPr>
          <w:ilvl w:val="0"/>
          <w:numId w:val="9"/>
        </w:numPr>
        <w:spacing w:after="0"/>
        <w:rPr>
          <w:rFonts w:ascii="Arial Narrow" w:hAnsi="Arial Narrow" w:cs="Arial"/>
          <w:b/>
          <w:lang w:val="en-GB"/>
        </w:rPr>
      </w:pPr>
      <w:proofErr w:type="spellStart"/>
      <w:r w:rsidRPr="00217D6C">
        <w:rPr>
          <w:rFonts w:ascii="Arial Narrow" w:hAnsi="Arial Narrow" w:cs="Arial"/>
          <w:lang w:val="en-GB"/>
        </w:rPr>
        <w:t>Luglio</w:t>
      </w:r>
      <w:proofErr w:type="spellEnd"/>
      <w:r w:rsidRPr="00217D6C">
        <w:rPr>
          <w:rFonts w:ascii="Arial Narrow" w:hAnsi="Arial Narrow" w:cs="Arial"/>
          <w:lang w:val="en-GB"/>
        </w:rPr>
        <w:t xml:space="preserve"> 2026 / </w:t>
      </w:r>
      <w:proofErr w:type="spellStart"/>
      <w:r w:rsidRPr="00217D6C">
        <w:rPr>
          <w:rFonts w:ascii="Arial Narrow" w:hAnsi="Arial Narrow" w:cs="Arial"/>
          <w:lang w:val="en-GB"/>
        </w:rPr>
        <w:t>Settembre</w:t>
      </w:r>
      <w:proofErr w:type="spellEnd"/>
      <w:r w:rsidRPr="00217D6C">
        <w:rPr>
          <w:rFonts w:ascii="Arial Narrow" w:hAnsi="Arial Narrow" w:cs="Arial"/>
          <w:lang w:val="en-GB"/>
        </w:rPr>
        <w:t xml:space="preserve"> 2028 –</w:t>
      </w:r>
      <w:r w:rsidRPr="00D02884">
        <w:rPr>
          <w:rFonts w:ascii="Arial Narrow" w:hAnsi="Arial Narrow" w:cs="Arial"/>
          <w:lang w:val="en-US"/>
        </w:rPr>
        <w:t xml:space="preserve"> </w:t>
      </w:r>
      <w:r w:rsidR="0023028F" w:rsidRPr="00D02884">
        <w:rPr>
          <w:rFonts w:ascii="Arial Narrow" w:hAnsi="Arial Narrow" w:cs="Arial"/>
          <w:b/>
          <w:lang w:val="en-US"/>
        </w:rPr>
        <w:t xml:space="preserve">Senior Fellow / </w:t>
      </w:r>
      <w:r w:rsidRPr="00D02884">
        <w:rPr>
          <w:rFonts w:ascii="Arial Narrow" w:hAnsi="Arial Narrow" w:cs="Arial"/>
          <w:b/>
          <w:lang w:val="en-US"/>
        </w:rPr>
        <w:t xml:space="preserve">Research </w:t>
      </w:r>
      <w:r w:rsidR="0027119D">
        <w:rPr>
          <w:rFonts w:ascii="Arial Narrow" w:hAnsi="Arial Narrow" w:cs="Arial"/>
          <w:b/>
          <w:lang w:val="en-US"/>
        </w:rPr>
        <w:t>Guest</w:t>
      </w:r>
    </w:p>
    <w:p w14:paraId="6692D89A" w14:textId="77777777" w:rsidR="00437D39" w:rsidRPr="00D02884" w:rsidRDefault="00437D39" w:rsidP="00437D39">
      <w:pPr>
        <w:spacing w:after="0"/>
        <w:ind w:left="720"/>
        <w:rPr>
          <w:rFonts w:ascii="Arial Narrow" w:hAnsi="Arial Narrow" w:cs="Arial"/>
          <w:b/>
          <w:lang w:val="en-US"/>
        </w:rPr>
      </w:pPr>
      <w:r w:rsidRPr="00D02884">
        <w:rPr>
          <w:rFonts w:ascii="Arial Narrow" w:hAnsi="Arial Narrow" w:cs="Arial"/>
          <w:b/>
          <w:lang w:val="en-US"/>
        </w:rPr>
        <w:t>Alexander von Humboldt</w:t>
      </w:r>
      <w:r w:rsidR="0023028F" w:rsidRPr="00D02884">
        <w:rPr>
          <w:rFonts w:ascii="Arial Narrow" w:hAnsi="Arial Narrow" w:cs="Arial"/>
          <w:b/>
          <w:lang w:val="en-US"/>
        </w:rPr>
        <w:t xml:space="preserve"> Foundation </w:t>
      </w:r>
      <w:r w:rsidRPr="00D02884">
        <w:rPr>
          <w:rFonts w:ascii="Arial Narrow" w:hAnsi="Arial Narrow" w:cs="Arial"/>
          <w:b/>
          <w:lang w:val="en-US"/>
        </w:rPr>
        <w:t>– Max Planck Institute for Legal History and Legal Theory</w:t>
      </w:r>
    </w:p>
    <w:p w14:paraId="2A8C7BE4" w14:textId="77777777" w:rsidR="00437D39" w:rsidRPr="00D02884" w:rsidRDefault="00437D39" w:rsidP="00437D39">
      <w:pPr>
        <w:spacing w:after="0"/>
        <w:ind w:left="1418" w:firstLine="7"/>
        <w:rPr>
          <w:rFonts w:ascii="Arial Narrow" w:hAnsi="Arial Narrow" w:cs="Arial"/>
          <w:i/>
          <w:lang w:val="en-US"/>
        </w:rPr>
      </w:pPr>
      <w:r w:rsidRPr="00D02884">
        <w:rPr>
          <w:rFonts w:ascii="Arial Narrow" w:hAnsi="Arial Narrow" w:cs="Arial"/>
          <w:i/>
          <w:lang w:val="en-US"/>
        </w:rPr>
        <w:t>“Tracing the origins of the legal protection of heritage (1400s-1800s). Preliminary investigations on a global perspective”</w:t>
      </w:r>
    </w:p>
    <w:p w14:paraId="6A799B8A" w14:textId="77777777" w:rsidR="00437D39" w:rsidRPr="00D02884" w:rsidRDefault="00437D39" w:rsidP="00437D39">
      <w:pPr>
        <w:spacing w:after="0"/>
        <w:ind w:left="720"/>
        <w:rPr>
          <w:rFonts w:ascii="Arial Narrow" w:hAnsi="Arial Narrow" w:cs="Arial"/>
          <w:b/>
          <w:lang w:val="en-US"/>
        </w:rPr>
      </w:pPr>
    </w:p>
    <w:p w14:paraId="5650E26F" w14:textId="77777777" w:rsidR="004700B4" w:rsidRPr="00D02884" w:rsidRDefault="004700B4" w:rsidP="00F61836">
      <w:pPr>
        <w:numPr>
          <w:ilvl w:val="0"/>
          <w:numId w:val="9"/>
        </w:numPr>
        <w:spacing w:after="0"/>
        <w:rPr>
          <w:rFonts w:ascii="Arial Narrow" w:hAnsi="Arial Narrow" w:cs="Arial"/>
          <w:b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Luglio 2022 / </w:t>
      </w:r>
      <w:proofErr w:type="gramStart"/>
      <w:r w:rsidR="00E3639D" w:rsidRPr="00D02884">
        <w:rPr>
          <w:rFonts w:ascii="Arial Narrow" w:hAnsi="Arial Narrow" w:cs="Arial"/>
          <w:lang w:val="it-IT"/>
        </w:rPr>
        <w:t>Giugno</w:t>
      </w:r>
      <w:proofErr w:type="gramEnd"/>
      <w:r w:rsidR="00E3639D" w:rsidRPr="00D02884">
        <w:rPr>
          <w:rFonts w:ascii="Arial Narrow" w:hAnsi="Arial Narrow" w:cs="Arial"/>
          <w:lang w:val="it-IT"/>
        </w:rPr>
        <w:t xml:space="preserve"> 2025</w:t>
      </w:r>
      <w:r w:rsidRPr="00D02884">
        <w:rPr>
          <w:rFonts w:ascii="Arial Narrow" w:hAnsi="Arial Narrow" w:cs="Arial"/>
          <w:lang w:val="it-IT"/>
        </w:rPr>
        <w:t xml:space="preserve"> – </w:t>
      </w:r>
      <w:r w:rsidR="00374040" w:rsidRPr="00D02884">
        <w:rPr>
          <w:rFonts w:ascii="Arial Narrow" w:hAnsi="Arial Narrow" w:cs="Arial"/>
          <w:b/>
          <w:lang w:val="it-IT"/>
        </w:rPr>
        <w:t>Ricercatrice</w:t>
      </w:r>
      <w:r w:rsidRPr="00D02884">
        <w:rPr>
          <w:rFonts w:ascii="Arial Narrow" w:hAnsi="Arial Narrow" w:cs="Arial"/>
          <w:b/>
          <w:lang w:val="it-IT"/>
        </w:rPr>
        <w:t xml:space="preserve"> a tempo</w:t>
      </w:r>
      <w:r w:rsidR="00394B6F" w:rsidRPr="00D02884">
        <w:rPr>
          <w:rFonts w:ascii="Arial Narrow" w:hAnsi="Arial Narrow" w:cs="Arial"/>
          <w:b/>
          <w:lang w:val="it-IT"/>
        </w:rPr>
        <w:t xml:space="preserve"> determinato di tipo B (RTD-B)</w:t>
      </w:r>
    </w:p>
    <w:p w14:paraId="780BAC57" w14:textId="77777777" w:rsidR="004700B4" w:rsidRPr="00D02884" w:rsidRDefault="004700B4" w:rsidP="00F61836">
      <w:pPr>
        <w:spacing w:after="0"/>
        <w:ind w:left="720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Università della Basilicata, Dipartimento delle Culture Europee e del Mediterraneo – </w:t>
      </w:r>
      <w:proofErr w:type="spellStart"/>
      <w:r w:rsidR="00EC433F" w:rsidRPr="00D02884">
        <w:rPr>
          <w:rFonts w:ascii="Arial Narrow" w:hAnsi="Arial Narrow" w:cs="Arial"/>
          <w:lang w:val="it-IT"/>
        </w:rPr>
        <w:t>DiCEM</w:t>
      </w:r>
      <w:proofErr w:type="spellEnd"/>
      <w:r w:rsidR="00EC433F" w:rsidRPr="00D02884">
        <w:rPr>
          <w:rFonts w:ascii="Arial Narrow" w:hAnsi="Arial Narrow" w:cs="Arial"/>
          <w:lang w:val="it-IT"/>
        </w:rPr>
        <w:t xml:space="preserve">, </w:t>
      </w:r>
      <w:r w:rsidRPr="00D02884">
        <w:rPr>
          <w:rFonts w:ascii="Arial Narrow" w:hAnsi="Arial Narrow" w:cs="Arial"/>
          <w:lang w:val="it-IT"/>
        </w:rPr>
        <w:t>Matera</w:t>
      </w:r>
    </w:p>
    <w:p w14:paraId="72DF74A5" w14:textId="77777777" w:rsidR="00394B6F" w:rsidRPr="00D02884" w:rsidRDefault="00394B6F" w:rsidP="00F61836">
      <w:pPr>
        <w:spacing w:after="0"/>
        <w:ind w:left="720" w:firstLine="698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Settore disciplinare L-ART/04 – </w:t>
      </w:r>
      <w:r w:rsidR="00E3639D" w:rsidRPr="00D02884">
        <w:rPr>
          <w:rFonts w:ascii="Arial Narrow" w:hAnsi="Arial Narrow" w:cs="Arial"/>
          <w:lang w:val="it-IT"/>
        </w:rPr>
        <w:t xml:space="preserve">Museologia e </w:t>
      </w:r>
      <w:r w:rsidRPr="00D02884">
        <w:rPr>
          <w:rFonts w:ascii="Arial Narrow" w:hAnsi="Arial Narrow" w:cs="Arial"/>
          <w:lang w:val="it-IT"/>
        </w:rPr>
        <w:t>critica artistica, storia e teoria del restauro</w:t>
      </w:r>
    </w:p>
    <w:p w14:paraId="018AE5A4" w14:textId="77777777" w:rsidR="0007327A" w:rsidRPr="00D02884" w:rsidRDefault="0007327A" w:rsidP="0007327A">
      <w:pPr>
        <w:spacing w:after="0"/>
        <w:ind w:left="1418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Corsi di: “Elementi di Museologia” </w:t>
      </w:r>
      <w:proofErr w:type="gramStart"/>
      <w:r w:rsidRPr="00D02884">
        <w:rPr>
          <w:rFonts w:ascii="Arial Narrow" w:hAnsi="Arial Narrow" w:cs="Arial"/>
          <w:lang w:val="it-IT"/>
        </w:rPr>
        <w:t>e “</w:t>
      </w:r>
      <w:proofErr w:type="gramEnd"/>
      <w:r w:rsidRPr="00D02884">
        <w:rPr>
          <w:rFonts w:ascii="Arial Narrow" w:hAnsi="Arial Narrow" w:cs="Arial"/>
          <w:lang w:val="it-IT"/>
        </w:rPr>
        <w:t>Storia del Restauro” (L.T. in Operatore dei Beni Culturali)</w:t>
      </w:r>
    </w:p>
    <w:p w14:paraId="48987641" w14:textId="77777777" w:rsidR="0007327A" w:rsidRPr="00D02884" w:rsidRDefault="0007327A" w:rsidP="0007327A">
      <w:pPr>
        <w:spacing w:after="0"/>
        <w:ind w:left="1418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“Museologia” </w:t>
      </w:r>
      <w:proofErr w:type="gramStart"/>
      <w:r w:rsidRPr="00D02884">
        <w:rPr>
          <w:rFonts w:ascii="Arial Narrow" w:hAnsi="Arial Narrow" w:cs="Arial"/>
          <w:lang w:val="it-IT"/>
        </w:rPr>
        <w:t>e “</w:t>
      </w:r>
      <w:proofErr w:type="gramEnd"/>
      <w:r w:rsidRPr="00D02884">
        <w:rPr>
          <w:rFonts w:ascii="Arial Narrow" w:hAnsi="Arial Narrow" w:cs="Arial"/>
          <w:lang w:val="it-IT"/>
        </w:rPr>
        <w:t xml:space="preserve">Storia </w:t>
      </w:r>
      <w:r w:rsidR="00E3639D" w:rsidRPr="00D02884">
        <w:rPr>
          <w:rFonts w:ascii="Arial Narrow" w:hAnsi="Arial Narrow" w:cs="Arial"/>
          <w:lang w:val="it-IT"/>
        </w:rPr>
        <w:t xml:space="preserve">e Tecnica </w:t>
      </w:r>
      <w:r w:rsidRPr="00D02884">
        <w:rPr>
          <w:rFonts w:ascii="Arial Narrow" w:hAnsi="Arial Narrow" w:cs="Arial"/>
          <w:lang w:val="it-IT"/>
        </w:rPr>
        <w:t>del Restauro” (L.M. Internazionale in Archeologia e Storia dell’Arte)</w:t>
      </w:r>
    </w:p>
    <w:p w14:paraId="1BFD85DE" w14:textId="77777777" w:rsidR="0007327A" w:rsidRPr="00D02884" w:rsidRDefault="0007327A" w:rsidP="0007327A">
      <w:pPr>
        <w:spacing w:after="0"/>
        <w:ind w:left="1418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>“Museologia</w:t>
      </w:r>
      <w:r w:rsidR="00066E9A" w:rsidRPr="00D02884">
        <w:rPr>
          <w:rFonts w:ascii="Arial Narrow" w:hAnsi="Arial Narrow" w:cs="Arial"/>
          <w:lang w:val="it-IT"/>
        </w:rPr>
        <w:t xml:space="preserve"> e Storia delle Collezioni Archeologiche</w:t>
      </w:r>
      <w:r w:rsidRPr="00D02884">
        <w:rPr>
          <w:rFonts w:ascii="Arial Narrow" w:hAnsi="Arial Narrow" w:cs="Arial"/>
          <w:lang w:val="it-IT"/>
        </w:rPr>
        <w:t>” (Scuola di Specializzazione in Beni Archeologici)</w:t>
      </w:r>
    </w:p>
    <w:p w14:paraId="680543F4" w14:textId="77777777" w:rsidR="00394B6F" w:rsidRPr="00D02884" w:rsidRDefault="00394B6F" w:rsidP="00F61836">
      <w:pPr>
        <w:spacing w:after="0"/>
        <w:ind w:left="720"/>
        <w:rPr>
          <w:rFonts w:ascii="Arial Narrow" w:hAnsi="Arial Narrow" w:cs="Arial"/>
          <w:lang w:val="it-IT"/>
        </w:rPr>
      </w:pPr>
    </w:p>
    <w:p w14:paraId="2D0CCB39" w14:textId="77777777" w:rsidR="00394B6F" w:rsidRPr="00D02884" w:rsidRDefault="00394B6F" w:rsidP="00F61836">
      <w:pPr>
        <w:pStyle w:val="Paragrafoelenco"/>
        <w:numPr>
          <w:ilvl w:val="0"/>
          <w:numId w:val="13"/>
        </w:numPr>
        <w:spacing w:after="0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Anno accademico 2021 / 2022 – </w:t>
      </w:r>
      <w:r w:rsidRPr="00D02884">
        <w:rPr>
          <w:rFonts w:ascii="Arial Narrow" w:hAnsi="Arial Narrow" w:cs="Arial"/>
          <w:b/>
          <w:lang w:val="it-IT"/>
        </w:rPr>
        <w:t>Professore</w:t>
      </w:r>
      <w:r w:rsidR="00374040" w:rsidRPr="00D02884">
        <w:rPr>
          <w:rFonts w:ascii="Arial Narrow" w:hAnsi="Arial Narrow" w:cs="Arial"/>
          <w:b/>
          <w:lang w:val="it-IT"/>
        </w:rPr>
        <w:t>ssa</w:t>
      </w:r>
      <w:r w:rsidRPr="00D02884">
        <w:rPr>
          <w:rFonts w:ascii="Arial Narrow" w:hAnsi="Arial Narrow" w:cs="Arial"/>
          <w:b/>
          <w:lang w:val="it-IT"/>
        </w:rPr>
        <w:t xml:space="preserve"> a contratto</w:t>
      </w:r>
      <w:r w:rsidR="001C5B69" w:rsidRPr="00D02884">
        <w:rPr>
          <w:rFonts w:ascii="Arial Narrow" w:hAnsi="Arial Narrow" w:cs="Arial"/>
          <w:b/>
          <w:lang w:val="it-IT"/>
        </w:rPr>
        <w:t xml:space="preserve"> (1 anno)</w:t>
      </w:r>
    </w:p>
    <w:p w14:paraId="5EDD0C8B" w14:textId="77777777" w:rsidR="00394B6F" w:rsidRPr="00D02884" w:rsidRDefault="00394B6F" w:rsidP="00F61836">
      <w:pPr>
        <w:spacing w:after="0"/>
        <w:ind w:left="720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Università della Basilicata, Dipartimento delle Culture Europee e del Mediterraneo – </w:t>
      </w:r>
      <w:proofErr w:type="spellStart"/>
      <w:r w:rsidR="00EC433F" w:rsidRPr="00D02884">
        <w:rPr>
          <w:rFonts w:ascii="Arial Narrow" w:hAnsi="Arial Narrow" w:cs="Arial"/>
          <w:lang w:val="it-IT"/>
        </w:rPr>
        <w:t>DiCEM</w:t>
      </w:r>
      <w:proofErr w:type="spellEnd"/>
      <w:r w:rsidR="00EC433F" w:rsidRPr="00D02884">
        <w:rPr>
          <w:rFonts w:ascii="Arial Narrow" w:hAnsi="Arial Narrow" w:cs="Arial"/>
          <w:lang w:val="it-IT"/>
        </w:rPr>
        <w:t xml:space="preserve">, </w:t>
      </w:r>
      <w:r w:rsidRPr="00D02884">
        <w:rPr>
          <w:rFonts w:ascii="Arial Narrow" w:hAnsi="Arial Narrow" w:cs="Arial"/>
          <w:lang w:val="it-IT"/>
        </w:rPr>
        <w:t>Matera</w:t>
      </w:r>
    </w:p>
    <w:p w14:paraId="61370B3C" w14:textId="77777777" w:rsidR="00394B6F" w:rsidRPr="00D02884" w:rsidRDefault="00394B6F" w:rsidP="00F61836">
      <w:pPr>
        <w:spacing w:after="0"/>
        <w:ind w:left="1418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Incarico annuale per i corsi di “Museologia” </w:t>
      </w:r>
      <w:proofErr w:type="gramStart"/>
      <w:r w:rsidRPr="00D02884">
        <w:rPr>
          <w:rFonts w:ascii="Arial Narrow" w:hAnsi="Arial Narrow" w:cs="Arial"/>
          <w:lang w:val="it-IT"/>
        </w:rPr>
        <w:t>e “</w:t>
      </w:r>
      <w:proofErr w:type="gramEnd"/>
      <w:r w:rsidRPr="00D02884">
        <w:rPr>
          <w:rFonts w:ascii="Arial Narrow" w:hAnsi="Arial Narrow" w:cs="Arial"/>
          <w:lang w:val="it-IT"/>
        </w:rPr>
        <w:t>Storia e Tecnica del Restauro” (L.T. in Operatore dei Beni Culturali</w:t>
      </w:r>
      <w:r w:rsidR="0090233D" w:rsidRPr="00D02884">
        <w:rPr>
          <w:rFonts w:ascii="Arial Narrow" w:hAnsi="Arial Narrow" w:cs="Arial"/>
          <w:lang w:val="it-IT"/>
        </w:rPr>
        <w:t>); “Museologia” e “Storia e Tecnica del Restauro” (</w:t>
      </w:r>
      <w:r w:rsidRPr="00D02884">
        <w:rPr>
          <w:rFonts w:ascii="Arial Narrow" w:hAnsi="Arial Narrow" w:cs="Arial"/>
          <w:lang w:val="it-IT"/>
        </w:rPr>
        <w:t>L.M. in Archeologia e Storia dell’Arte)</w:t>
      </w:r>
    </w:p>
    <w:p w14:paraId="17B6D55D" w14:textId="77777777" w:rsidR="004700B4" w:rsidRPr="00D02884" w:rsidRDefault="004700B4" w:rsidP="00F61836">
      <w:pPr>
        <w:spacing w:after="0"/>
        <w:ind w:left="720"/>
        <w:rPr>
          <w:rFonts w:ascii="Arial Narrow" w:hAnsi="Arial Narrow" w:cs="Arial"/>
          <w:b/>
          <w:lang w:val="it-IT"/>
        </w:rPr>
      </w:pPr>
    </w:p>
    <w:p w14:paraId="5C241F15" w14:textId="77777777" w:rsidR="004700B4" w:rsidRPr="00D02884" w:rsidRDefault="004700B4" w:rsidP="00F61836">
      <w:pPr>
        <w:numPr>
          <w:ilvl w:val="0"/>
          <w:numId w:val="9"/>
        </w:numPr>
        <w:spacing w:after="0"/>
        <w:rPr>
          <w:rFonts w:ascii="Arial Narrow" w:hAnsi="Arial Narrow" w:cs="Arial"/>
          <w:b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Settembre 2019 / </w:t>
      </w:r>
      <w:proofErr w:type="gramStart"/>
      <w:r w:rsidRPr="00D02884">
        <w:rPr>
          <w:rFonts w:ascii="Arial Narrow" w:hAnsi="Arial Narrow" w:cs="Arial"/>
          <w:lang w:val="it-IT"/>
        </w:rPr>
        <w:t>Agosto</w:t>
      </w:r>
      <w:proofErr w:type="gramEnd"/>
      <w:r w:rsidRPr="00D02884">
        <w:rPr>
          <w:rFonts w:ascii="Arial Narrow" w:hAnsi="Arial Narrow" w:cs="Arial"/>
          <w:lang w:val="it-IT"/>
        </w:rPr>
        <w:t xml:space="preserve"> 2022 – </w:t>
      </w:r>
      <w:r w:rsidRPr="00D02884">
        <w:rPr>
          <w:rFonts w:ascii="Arial Narrow" w:hAnsi="Arial Narrow" w:cs="Arial"/>
          <w:b/>
          <w:lang w:val="it-IT"/>
        </w:rPr>
        <w:t>Assegno di ricerca (3 anni)</w:t>
      </w:r>
    </w:p>
    <w:p w14:paraId="70C961B6" w14:textId="77777777" w:rsidR="004700B4" w:rsidRPr="00D02884" w:rsidRDefault="00D448D0" w:rsidP="00F61836">
      <w:pPr>
        <w:spacing w:after="0"/>
        <w:ind w:left="720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Commissione Europea - </w:t>
      </w:r>
      <w:r w:rsidR="004700B4" w:rsidRPr="00D02884">
        <w:rPr>
          <w:rFonts w:ascii="Arial Narrow" w:hAnsi="Arial Narrow" w:cs="Arial"/>
          <w:lang w:val="it-IT"/>
        </w:rPr>
        <w:t>Università</w:t>
      </w:r>
      <w:r w:rsidR="005F0465" w:rsidRPr="00D02884">
        <w:rPr>
          <w:rFonts w:ascii="Arial Narrow" w:hAnsi="Arial Narrow" w:cs="Arial"/>
          <w:lang w:val="it-IT"/>
        </w:rPr>
        <w:t xml:space="preserve"> Ca’ Foscari di Venezia</w:t>
      </w:r>
      <w:r w:rsidR="004700B4" w:rsidRPr="00D02884">
        <w:rPr>
          <w:rFonts w:ascii="Arial Narrow" w:hAnsi="Arial Narrow" w:cs="Arial"/>
          <w:lang w:val="it-IT"/>
        </w:rPr>
        <w:t>, Dipartimento di Filosofia e Beni Culturali</w:t>
      </w:r>
    </w:p>
    <w:p w14:paraId="78B67155" w14:textId="77777777" w:rsidR="004700B4" w:rsidRPr="00D02884" w:rsidRDefault="00D448D0" w:rsidP="00F61836">
      <w:pPr>
        <w:autoSpaceDE w:val="0"/>
        <w:autoSpaceDN w:val="0"/>
        <w:adjustRightInd w:val="0"/>
        <w:spacing w:after="0"/>
        <w:ind w:left="1418"/>
        <w:rPr>
          <w:rFonts w:ascii="Arial Narrow" w:hAnsi="Arial Narrow" w:cs="Arial"/>
          <w:i/>
          <w:lang w:val="en-US"/>
        </w:rPr>
      </w:pPr>
      <w:r w:rsidRPr="00D02884">
        <w:rPr>
          <w:rFonts w:ascii="Arial Narrow" w:hAnsi="Arial Narrow" w:cs="Arial"/>
          <w:lang w:val="en-US"/>
        </w:rPr>
        <w:t>Horizon 2020</w:t>
      </w:r>
      <w:r w:rsidR="00374040" w:rsidRPr="00D02884">
        <w:rPr>
          <w:rFonts w:ascii="Arial Narrow" w:hAnsi="Arial Narrow" w:cs="Arial"/>
          <w:lang w:val="en-US"/>
        </w:rPr>
        <w:t>,</w:t>
      </w:r>
      <w:r w:rsidRPr="00D02884">
        <w:rPr>
          <w:rFonts w:ascii="Arial Narrow" w:hAnsi="Arial Narrow" w:cs="Arial"/>
          <w:lang w:val="en-US"/>
        </w:rPr>
        <w:t xml:space="preserve"> </w:t>
      </w:r>
      <w:r w:rsidR="00394B6F" w:rsidRPr="00D02884">
        <w:rPr>
          <w:rFonts w:ascii="Arial Narrow" w:hAnsi="Arial Narrow" w:cs="Arial"/>
          <w:lang w:val="en-US"/>
        </w:rPr>
        <w:t>Marie-Curie</w:t>
      </w:r>
      <w:r w:rsidR="004700B4" w:rsidRPr="00D02884">
        <w:rPr>
          <w:rFonts w:ascii="Arial Narrow" w:hAnsi="Arial Narrow" w:cs="Arial"/>
          <w:lang w:val="en-US"/>
        </w:rPr>
        <w:t xml:space="preserve"> </w:t>
      </w:r>
      <w:r w:rsidR="00374040" w:rsidRPr="00D02884">
        <w:rPr>
          <w:rFonts w:ascii="Arial Narrow" w:hAnsi="Arial Narrow" w:cs="Arial"/>
          <w:lang w:val="en-US"/>
        </w:rPr>
        <w:t xml:space="preserve">project </w:t>
      </w:r>
      <w:r w:rsidR="004700B4" w:rsidRPr="00D02884">
        <w:rPr>
          <w:rFonts w:ascii="Arial Narrow" w:hAnsi="Arial Narrow" w:cs="Arial"/>
          <w:lang w:val="en-US"/>
        </w:rPr>
        <w:t xml:space="preserve">n. 837857: </w:t>
      </w:r>
      <w:r w:rsidR="004700B4" w:rsidRPr="00D02884">
        <w:rPr>
          <w:rFonts w:ascii="Arial Narrow" w:hAnsi="Arial Narrow" w:cs="Arial"/>
          <w:i/>
          <w:lang w:val="en-US"/>
        </w:rPr>
        <w:t>“The origins of the heritage legal protection. Legislation on the safeguard of monuments and artworks issued in 15</w:t>
      </w:r>
      <w:r w:rsidR="004700B4" w:rsidRPr="00D02884">
        <w:rPr>
          <w:rFonts w:ascii="Arial Narrow" w:hAnsi="Arial Narrow" w:cs="Arial"/>
          <w:i/>
          <w:vertAlign w:val="superscript"/>
          <w:lang w:val="en-US"/>
        </w:rPr>
        <w:t>th</w:t>
      </w:r>
      <w:r w:rsidR="004700B4" w:rsidRPr="00D02884">
        <w:rPr>
          <w:rFonts w:ascii="Arial Narrow" w:hAnsi="Arial Narrow" w:cs="Arial"/>
          <w:i/>
          <w:lang w:val="en-US"/>
        </w:rPr>
        <w:t>- to 18</w:t>
      </w:r>
      <w:r w:rsidR="004700B4" w:rsidRPr="00D02884">
        <w:rPr>
          <w:rFonts w:ascii="Arial Narrow" w:hAnsi="Arial Narrow" w:cs="Arial"/>
          <w:i/>
          <w:vertAlign w:val="superscript"/>
          <w:lang w:val="en-US"/>
        </w:rPr>
        <w:t>th</w:t>
      </w:r>
      <w:r w:rsidR="004700B4" w:rsidRPr="00D02884">
        <w:rPr>
          <w:rFonts w:ascii="Arial Narrow" w:hAnsi="Arial Narrow" w:cs="Arial"/>
          <w:i/>
          <w:lang w:val="en-US"/>
        </w:rPr>
        <w:t>-century Europe”</w:t>
      </w:r>
    </w:p>
    <w:p w14:paraId="0A26D194" w14:textId="77777777" w:rsidR="000F21EF" w:rsidRPr="00D02884" w:rsidRDefault="000F21EF" w:rsidP="00F61836">
      <w:pPr>
        <w:autoSpaceDE w:val="0"/>
        <w:autoSpaceDN w:val="0"/>
        <w:adjustRightInd w:val="0"/>
        <w:spacing w:after="0"/>
        <w:ind w:left="1418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Sito internet: </w:t>
      </w:r>
      <w:hyperlink r:id="rId8" w:history="1">
        <w:r w:rsidRPr="00D02884">
          <w:rPr>
            <w:rStyle w:val="Collegamentoipertestuale"/>
            <w:rFonts w:ascii="Arial Narrow" w:hAnsi="Arial Narrow" w:cs="Arial"/>
            <w:lang w:val="it-IT"/>
          </w:rPr>
          <w:t>https://pric.unive.it/projects/law-love/home</w:t>
        </w:r>
      </w:hyperlink>
      <w:r w:rsidRPr="00D02884">
        <w:rPr>
          <w:rFonts w:ascii="Arial Narrow" w:hAnsi="Arial Narrow" w:cs="Arial"/>
          <w:lang w:val="it-IT"/>
        </w:rPr>
        <w:t>.</w:t>
      </w:r>
    </w:p>
    <w:p w14:paraId="0E42CC72" w14:textId="77777777" w:rsidR="004700B4" w:rsidRPr="00D02884" w:rsidRDefault="004700B4" w:rsidP="00F61836">
      <w:pPr>
        <w:spacing w:after="0"/>
        <w:ind w:left="720"/>
        <w:rPr>
          <w:rFonts w:ascii="Arial Narrow" w:hAnsi="Arial Narrow" w:cs="Arial"/>
          <w:lang w:val="it-IT"/>
        </w:rPr>
      </w:pPr>
    </w:p>
    <w:p w14:paraId="33A9F54D" w14:textId="77777777" w:rsidR="004700B4" w:rsidRPr="00D02884" w:rsidRDefault="004700B4" w:rsidP="00F61836">
      <w:pPr>
        <w:numPr>
          <w:ilvl w:val="0"/>
          <w:numId w:val="1"/>
        </w:numPr>
        <w:spacing w:after="0"/>
        <w:rPr>
          <w:rFonts w:ascii="Arial Narrow" w:hAnsi="Arial Narrow" w:cs="Arial"/>
          <w:b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Maggio 2013 / </w:t>
      </w:r>
      <w:proofErr w:type="gramStart"/>
      <w:r w:rsidRPr="00D02884">
        <w:rPr>
          <w:rFonts w:ascii="Arial Narrow" w:hAnsi="Arial Narrow" w:cs="Arial"/>
          <w:lang w:val="it-IT"/>
        </w:rPr>
        <w:t>Luglio</w:t>
      </w:r>
      <w:proofErr w:type="gramEnd"/>
      <w:r w:rsidRPr="00D02884">
        <w:rPr>
          <w:rFonts w:ascii="Arial Narrow" w:hAnsi="Arial Narrow" w:cs="Arial"/>
          <w:lang w:val="it-IT"/>
        </w:rPr>
        <w:t xml:space="preserve"> 2016 – </w:t>
      </w:r>
      <w:r w:rsidRPr="00D02884">
        <w:rPr>
          <w:rFonts w:ascii="Arial Narrow" w:hAnsi="Arial Narrow" w:cs="Arial"/>
          <w:b/>
          <w:lang w:val="it-IT"/>
        </w:rPr>
        <w:t>Segreteria, executive</w:t>
      </w:r>
      <w:r w:rsidR="00BD409C" w:rsidRPr="00D02884">
        <w:rPr>
          <w:rFonts w:ascii="Arial Narrow" w:hAnsi="Arial Narrow" w:cs="Arial"/>
          <w:b/>
          <w:lang w:val="it-IT"/>
        </w:rPr>
        <w:t xml:space="preserve"> board</w:t>
      </w:r>
      <w:r w:rsidRPr="00D02884">
        <w:rPr>
          <w:rFonts w:ascii="Arial Narrow" w:hAnsi="Arial Narrow" w:cs="Arial"/>
          <w:b/>
          <w:lang w:val="it-IT"/>
        </w:rPr>
        <w:t>, membro del direttivo (3 anni e 3 mesi)</w:t>
      </w:r>
    </w:p>
    <w:p w14:paraId="1A34542E" w14:textId="77777777" w:rsidR="004700B4" w:rsidRPr="00D02884" w:rsidRDefault="004700B4" w:rsidP="00F61836">
      <w:pPr>
        <w:spacing w:after="0"/>
        <w:ind w:left="720"/>
        <w:rPr>
          <w:rFonts w:ascii="Arial Narrow" w:hAnsi="Arial Narrow" w:cs="Arial"/>
          <w:lang w:val="en-US"/>
        </w:rPr>
      </w:pPr>
      <w:r w:rsidRPr="00D02884">
        <w:rPr>
          <w:rFonts w:ascii="Arial Narrow" w:hAnsi="Arial Narrow" w:cs="Arial"/>
          <w:lang w:val="en-US"/>
        </w:rPr>
        <w:t xml:space="preserve">Post Graduate Student Association, the University of Auckland (Nuova </w:t>
      </w:r>
      <w:proofErr w:type="spellStart"/>
      <w:r w:rsidRPr="00D02884">
        <w:rPr>
          <w:rFonts w:ascii="Arial Narrow" w:hAnsi="Arial Narrow" w:cs="Arial"/>
          <w:lang w:val="en-US"/>
        </w:rPr>
        <w:t>Zelanda</w:t>
      </w:r>
      <w:proofErr w:type="spellEnd"/>
      <w:r w:rsidRPr="00D02884">
        <w:rPr>
          <w:rFonts w:ascii="Arial Narrow" w:hAnsi="Arial Narrow" w:cs="Arial"/>
          <w:lang w:val="en-US"/>
        </w:rPr>
        <w:t>)</w:t>
      </w:r>
    </w:p>
    <w:p w14:paraId="648E2DF1" w14:textId="77777777" w:rsidR="004700B4" w:rsidRPr="00D02884" w:rsidRDefault="004700B4" w:rsidP="00F61836">
      <w:pPr>
        <w:spacing w:after="0"/>
        <w:ind w:left="709" w:firstLine="709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Segreteria, membro del consiglio, general management, rappresentante di </w:t>
      </w:r>
      <w:r w:rsidR="00394B6F" w:rsidRPr="00D02884">
        <w:rPr>
          <w:rFonts w:ascii="Arial Narrow" w:hAnsi="Arial Narrow" w:cs="Arial"/>
          <w:lang w:val="it-IT"/>
        </w:rPr>
        <w:t>facoltà</w:t>
      </w:r>
    </w:p>
    <w:p w14:paraId="3D857076" w14:textId="77777777" w:rsidR="004700B4" w:rsidRPr="00D02884" w:rsidRDefault="004700B4" w:rsidP="00F61836">
      <w:pPr>
        <w:spacing w:after="0"/>
        <w:ind w:left="720"/>
        <w:rPr>
          <w:rFonts w:ascii="Arial Narrow" w:hAnsi="Arial Narrow" w:cs="Arial"/>
          <w:lang w:val="it-IT"/>
        </w:rPr>
      </w:pPr>
    </w:p>
    <w:p w14:paraId="433826A6" w14:textId="77777777" w:rsidR="004700B4" w:rsidRPr="00D02884" w:rsidRDefault="004700B4" w:rsidP="00F61836">
      <w:pPr>
        <w:pStyle w:val="Eaoaeaa"/>
        <w:widowControl/>
        <w:numPr>
          <w:ilvl w:val="0"/>
          <w:numId w:val="1"/>
        </w:numPr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b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 xml:space="preserve">Dicembre 2010 / </w:t>
      </w:r>
      <w:proofErr w:type="gramStart"/>
      <w:r w:rsidRPr="00D02884">
        <w:rPr>
          <w:rFonts w:ascii="Arial Narrow" w:hAnsi="Arial Narrow" w:cs="Arial"/>
          <w:sz w:val="22"/>
          <w:szCs w:val="22"/>
          <w:lang w:val="it-IT"/>
        </w:rPr>
        <w:t>Marzo</w:t>
      </w:r>
      <w:proofErr w:type="gramEnd"/>
      <w:r w:rsidRPr="00D02884">
        <w:rPr>
          <w:rFonts w:ascii="Arial Narrow" w:hAnsi="Arial Narrow" w:cs="Arial"/>
          <w:sz w:val="22"/>
          <w:szCs w:val="22"/>
          <w:lang w:val="it-IT"/>
        </w:rPr>
        <w:t xml:space="preserve"> 2013 – </w:t>
      </w:r>
      <w:r w:rsidRPr="00D02884">
        <w:rPr>
          <w:rFonts w:ascii="Arial Narrow" w:hAnsi="Arial Narrow" w:cs="Arial"/>
          <w:b/>
          <w:sz w:val="22"/>
          <w:szCs w:val="22"/>
          <w:lang w:val="it-IT"/>
        </w:rPr>
        <w:t>Manager e Event Coordinator (2 anni e 4 mesi)</w:t>
      </w:r>
    </w:p>
    <w:p w14:paraId="5C2F8898" w14:textId="77777777" w:rsidR="004700B4" w:rsidRPr="00D02884" w:rsidRDefault="004700B4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ind w:left="720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Associazione Culturale “Comunità Giovanile Zampanò” (</w:t>
      </w:r>
      <w:r w:rsidR="00CC5A96" w:rsidRPr="00D02884">
        <w:rPr>
          <w:rFonts w:ascii="Arial Narrow" w:hAnsi="Arial Narrow" w:cs="Arial"/>
          <w:sz w:val="22"/>
          <w:szCs w:val="22"/>
          <w:lang w:val="it-IT"/>
        </w:rPr>
        <w:t>c</w:t>
      </w:r>
      <w:r w:rsidR="005F0465" w:rsidRPr="00D02884">
        <w:rPr>
          <w:rFonts w:ascii="Arial Narrow" w:hAnsi="Arial Narrow" w:cs="Arial"/>
          <w:sz w:val="22"/>
          <w:szCs w:val="22"/>
          <w:lang w:val="it-IT"/>
        </w:rPr>
        <w:t>ittà metropolitana di Roma</w:t>
      </w:r>
      <w:r w:rsidRPr="00D02884">
        <w:rPr>
          <w:rFonts w:ascii="Arial Narrow" w:hAnsi="Arial Narrow" w:cs="Arial"/>
          <w:sz w:val="22"/>
          <w:szCs w:val="22"/>
          <w:lang w:val="it-IT"/>
        </w:rPr>
        <w:t>)</w:t>
      </w:r>
    </w:p>
    <w:p w14:paraId="26980457" w14:textId="77777777" w:rsidR="004700B4" w:rsidRPr="00D02884" w:rsidRDefault="004700B4" w:rsidP="00F61836">
      <w:pPr>
        <w:pStyle w:val="Eaoaeaa"/>
        <w:widowControl/>
        <w:numPr>
          <w:ilvl w:val="0"/>
          <w:numId w:val="2"/>
        </w:numPr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 xml:space="preserve">Leadership, </w:t>
      </w:r>
      <w:r w:rsidR="00BD409C" w:rsidRPr="00D02884">
        <w:rPr>
          <w:rFonts w:ascii="Arial Narrow" w:hAnsi="Arial Narrow" w:cs="Arial"/>
          <w:sz w:val="22"/>
          <w:szCs w:val="22"/>
          <w:lang w:val="it-IT"/>
        </w:rPr>
        <w:t xml:space="preserve">rappresentante legale, </w:t>
      </w:r>
      <w:r w:rsidRPr="00D02884">
        <w:rPr>
          <w:rFonts w:ascii="Arial Narrow" w:hAnsi="Arial Narrow" w:cs="Arial"/>
          <w:sz w:val="22"/>
          <w:szCs w:val="22"/>
          <w:lang w:val="it-IT"/>
        </w:rPr>
        <w:t>pubbliche relazioni, project management</w:t>
      </w:r>
    </w:p>
    <w:p w14:paraId="30EB3E45" w14:textId="77777777" w:rsidR="004700B4" w:rsidRPr="00D02884" w:rsidRDefault="004700B4" w:rsidP="00F61836">
      <w:pPr>
        <w:pStyle w:val="Eaoaeaa"/>
        <w:widowControl/>
        <w:numPr>
          <w:ilvl w:val="0"/>
          <w:numId w:val="2"/>
        </w:numPr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 xml:space="preserve">Curatela di </w:t>
      </w:r>
      <w:r w:rsidR="00BD409C" w:rsidRPr="00D02884">
        <w:rPr>
          <w:rFonts w:ascii="Arial Narrow" w:hAnsi="Arial Narrow" w:cs="Arial"/>
          <w:sz w:val="22"/>
          <w:szCs w:val="22"/>
          <w:lang w:val="it-IT"/>
        </w:rPr>
        <w:t xml:space="preserve">eventi culturali, </w:t>
      </w:r>
      <w:r w:rsidRPr="00D02884">
        <w:rPr>
          <w:rFonts w:ascii="Arial Narrow" w:hAnsi="Arial Narrow" w:cs="Arial"/>
          <w:sz w:val="22"/>
          <w:szCs w:val="22"/>
          <w:lang w:val="it-IT"/>
        </w:rPr>
        <w:t xml:space="preserve">mostre </w:t>
      </w:r>
      <w:r w:rsidR="007941F7" w:rsidRPr="00D02884">
        <w:rPr>
          <w:rFonts w:ascii="Arial Narrow" w:hAnsi="Arial Narrow" w:cs="Arial"/>
          <w:sz w:val="22"/>
          <w:szCs w:val="22"/>
          <w:lang w:val="it-IT"/>
        </w:rPr>
        <w:t xml:space="preserve">fotografiche e </w:t>
      </w:r>
      <w:r w:rsidRPr="00D02884">
        <w:rPr>
          <w:rFonts w:ascii="Arial Narrow" w:hAnsi="Arial Narrow" w:cs="Arial"/>
          <w:sz w:val="22"/>
          <w:szCs w:val="22"/>
          <w:lang w:val="it-IT"/>
        </w:rPr>
        <w:t xml:space="preserve">d’arte </w:t>
      </w:r>
      <w:r w:rsidR="007941F7" w:rsidRPr="00D02884">
        <w:rPr>
          <w:rFonts w:ascii="Arial Narrow" w:hAnsi="Arial Narrow" w:cs="Arial"/>
          <w:sz w:val="22"/>
          <w:szCs w:val="22"/>
          <w:lang w:val="it-IT"/>
        </w:rPr>
        <w:t>visiva</w:t>
      </w:r>
    </w:p>
    <w:p w14:paraId="4BC0AD8A" w14:textId="77777777" w:rsidR="004700B4" w:rsidRPr="00D02884" w:rsidRDefault="004700B4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ind w:left="1069"/>
        <w:rPr>
          <w:rFonts w:ascii="Arial Narrow" w:hAnsi="Arial Narrow" w:cs="Arial"/>
          <w:sz w:val="22"/>
          <w:szCs w:val="22"/>
          <w:lang w:val="it-IT"/>
        </w:rPr>
      </w:pPr>
    </w:p>
    <w:p w14:paraId="39CE641F" w14:textId="77777777" w:rsidR="004700B4" w:rsidRPr="00D02884" w:rsidRDefault="004700B4" w:rsidP="00F61836">
      <w:pPr>
        <w:pStyle w:val="Eaoaeaa"/>
        <w:widowControl/>
        <w:numPr>
          <w:ilvl w:val="0"/>
          <w:numId w:val="1"/>
        </w:numPr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 xml:space="preserve">Settembre 2011 e </w:t>
      </w:r>
      <w:proofErr w:type="gramStart"/>
      <w:r w:rsidRPr="00D02884">
        <w:rPr>
          <w:rFonts w:ascii="Arial Narrow" w:hAnsi="Arial Narrow" w:cs="Arial"/>
          <w:sz w:val="22"/>
          <w:szCs w:val="22"/>
          <w:lang w:val="it-IT"/>
        </w:rPr>
        <w:t>Settembre</w:t>
      </w:r>
      <w:proofErr w:type="gramEnd"/>
      <w:r w:rsidRPr="00D02884">
        <w:rPr>
          <w:rFonts w:ascii="Arial Narrow" w:hAnsi="Arial Narrow" w:cs="Arial"/>
          <w:sz w:val="22"/>
          <w:szCs w:val="22"/>
          <w:lang w:val="it-IT"/>
        </w:rPr>
        <w:t xml:space="preserve"> 2012 – </w:t>
      </w:r>
      <w:r w:rsidRPr="00D02884">
        <w:rPr>
          <w:rFonts w:ascii="Arial Narrow" w:hAnsi="Arial Narrow" w:cs="Arial"/>
          <w:b/>
          <w:sz w:val="22"/>
          <w:szCs w:val="22"/>
          <w:lang w:val="it-IT"/>
        </w:rPr>
        <w:t>Project Manager</w:t>
      </w:r>
    </w:p>
    <w:p w14:paraId="3DE3BCB3" w14:textId="77777777" w:rsidR="004700B4" w:rsidRPr="00D02884" w:rsidRDefault="004700B4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ind w:firstLine="709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i/>
          <w:sz w:val="22"/>
          <w:szCs w:val="22"/>
          <w:lang w:val="it-IT"/>
        </w:rPr>
        <w:t>“Castelli in Africa. Festival Internazionale di musica e cultura dell’Africa e Mediterraneo”</w:t>
      </w:r>
      <w:r w:rsidRPr="00D02884">
        <w:rPr>
          <w:rFonts w:ascii="Arial Narrow" w:hAnsi="Arial Narrow" w:cs="Arial"/>
          <w:sz w:val="22"/>
          <w:szCs w:val="22"/>
          <w:lang w:val="it-IT"/>
        </w:rPr>
        <w:t xml:space="preserve"> (edizioni 4 e 5)</w:t>
      </w:r>
    </w:p>
    <w:p w14:paraId="64CAE4C9" w14:textId="77777777" w:rsidR="004700B4" w:rsidRPr="00D02884" w:rsidRDefault="00A763BA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ind w:firstLine="709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P</w:t>
      </w:r>
      <w:r w:rsidR="004700B4" w:rsidRPr="00D02884">
        <w:rPr>
          <w:rFonts w:ascii="Arial Narrow" w:hAnsi="Arial Narrow" w:cs="Arial"/>
          <w:sz w:val="22"/>
          <w:szCs w:val="22"/>
          <w:lang w:val="it-IT"/>
        </w:rPr>
        <w:t xml:space="preserve">rogetto finanziato dalla Regione Lazio e dalla Provincia di </w:t>
      </w:r>
      <w:r w:rsidRPr="00D02884">
        <w:rPr>
          <w:rFonts w:ascii="Arial Narrow" w:hAnsi="Arial Narrow" w:cs="Arial"/>
          <w:sz w:val="22"/>
          <w:szCs w:val="22"/>
          <w:lang w:val="it-IT"/>
        </w:rPr>
        <w:t>Roma</w:t>
      </w:r>
    </w:p>
    <w:p w14:paraId="56B7D0FB" w14:textId="77777777" w:rsidR="004700B4" w:rsidRPr="00D02884" w:rsidRDefault="004700B4" w:rsidP="00F61836">
      <w:pPr>
        <w:pStyle w:val="Eaoaeaa"/>
        <w:widowControl/>
        <w:numPr>
          <w:ilvl w:val="0"/>
          <w:numId w:val="2"/>
        </w:numPr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Amministrazione, gestione economica del progetto, comunicazione e marketing</w:t>
      </w:r>
    </w:p>
    <w:p w14:paraId="64D8FE7B" w14:textId="77777777" w:rsidR="004700B4" w:rsidRPr="00D02884" w:rsidRDefault="004700B4" w:rsidP="00F61836">
      <w:pPr>
        <w:pStyle w:val="Eaoaeaa"/>
        <w:widowControl/>
        <w:numPr>
          <w:ilvl w:val="0"/>
          <w:numId w:val="2"/>
        </w:numPr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lastRenderedPageBreak/>
        <w:t xml:space="preserve">Pianificazione, esecuzione e management del progetto, </w:t>
      </w:r>
      <w:r w:rsidR="007941F7" w:rsidRPr="00D02884">
        <w:rPr>
          <w:rFonts w:ascii="Arial Narrow" w:hAnsi="Arial Narrow" w:cs="Arial"/>
          <w:sz w:val="22"/>
          <w:szCs w:val="22"/>
          <w:lang w:val="it-IT"/>
        </w:rPr>
        <w:t xml:space="preserve">direzione </w:t>
      </w:r>
      <w:r w:rsidR="00BD409C" w:rsidRPr="00D02884">
        <w:rPr>
          <w:rFonts w:ascii="Arial Narrow" w:hAnsi="Arial Narrow" w:cs="Arial"/>
          <w:sz w:val="22"/>
          <w:szCs w:val="22"/>
          <w:lang w:val="it-IT"/>
        </w:rPr>
        <w:t>artistica</w:t>
      </w:r>
    </w:p>
    <w:p w14:paraId="73A79198" w14:textId="77777777" w:rsidR="004700B4" w:rsidRPr="00D02884" w:rsidRDefault="004700B4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sz w:val="22"/>
          <w:szCs w:val="22"/>
          <w:lang w:val="it-IT"/>
        </w:rPr>
      </w:pPr>
    </w:p>
    <w:p w14:paraId="7E89570C" w14:textId="77777777" w:rsidR="004700B4" w:rsidRPr="00D02884" w:rsidRDefault="004700B4" w:rsidP="00F61836">
      <w:pPr>
        <w:pStyle w:val="Eaoaeaa"/>
        <w:widowControl/>
        <w:numPr>
          <w:ilvl w:val="0"/>
          <w:numId w:val="1"/>
        </w:numPr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b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 xml:space="preserve">Settembre 2010 / </w:t>
      </w:r>
      <w:proofErr w:type="gramStart"/>
      <w:r w:rsidRPr="00D02884">
        <w:rPr>
          <w:rFonts w:ascii="Arial Narrow" w:hAnsi="Arial Narrow" w:cs="Arial"/>
          <w:sz w:val="22"/>
          <w:szCs w:val="22"/>
          <w:lang w:val="it-IT"/>
        </w:rPr>
        <w:t>Agosto</w:t>
      </w:r>
      <w:proofErr w:type="gramEnd"/>
      <w:r w:rsidRPr="00D02884">
        <w:rPr>
          <w:rFonts w:ascii="Arial Narrow" w:hAnsi="Arial Narrow" w:cs="Arial"/>
          <w:sz w:val="22"/>
          <w:szCs w:val="22"/>
          <w:lang w:val="it-IT"/>
        </w:rPr>
        <w:t xml:space="preserve"> 2012 – </w:t>
      </w:r>
      <w:r w:rsidRPr="00D02884">
        <w:rPr>
          <w:rFonts w:ascii="Arial Narrow" w:hAnsi="Arial Narrow" w:cs="Arial"/>
          <w:b/>
          <w:sz w:val="22"/>
          <w:szCs w:val="22"/>
          <w:lang w:val="it-IT"/>
        </w:rPr>
        <w:t>Ricercatore PRIN in Storia dell’Arte (2 anni)</w:t>
      </w:r>
    </w:p>
    <w:p w14:paraId="75DD57AD" w14:textId="77777777" w:rsidR="004700B4" w:rsidRPr="00D02884" w:rsidRDefault="004700B4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ind w:left="3540" w:hanging="2831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Università de</w:t>
      </w:r>
      <w:r w:rsidR="00D2793F" w:rsidRPr="00D02884">
        <w:rPr>
          <w:rFonts w:ascii="Arial Narrow" w:hAnsi="Arial Narrow" w:cs="Arial"/>
          <w:sz w:val="22"/>
          <w:szCs w:val="22"/>
          <w:lang w:val="it-IT"/>
        </w:rPr>
        <w:t>gli Studi di Roma “La Sapienza”</w:t>
      </w:r>
      <w:r w:rsidR="00EF753C" w:rsidRPr="00D02884">
        <w:rPr>
          <w:rFonts w:ascii="Arial Narrow" w:hAnsi="Arial Narrow" w:cs="Arial"/>
          <w:sz w:val="22"/>
          <w:szCs w:val="22"/>
          <w:lang w:val="it-IT"/>
        </w:rPr>
        <w:t xml:space="preserve">, </w:t>
      </w:r>
      <w:r w:rsidR="00592CB7" w:rsidRPr="00D02884">
        <w:rPr>
          <w:rFonts w:ascii="Arial Narrow" w:hAnsi="Arial Narrow" w:cs="Arial"/>
          <w:sz w:val="22"/>
          <w:szCs w:val="22"/>
          <w:lang w:val="it-IT"/>
        </w:rPr>
        <w:t xml:space="preserve">ex </w:t>
      </w:r>
      <w:r w:rsidR="00EF753C" w:rsidRPr="00D02884">
        <w:rPr>
          <w:rFonts w:ascii="Arial Narrow" w:hAnsi="Arial Narrow" w:cs="Arial"/>
          <w:sz w:val="22"/>
          <w:szCs w:val="22"/>
          <w:lang w:val="it-IT"/>
        </w:rPr>
        <w:t>Dipartimento di Storia dell’Arte</w:t>
      </w:r>
    </w:p>
    <w:p w14:paraId="47796C7A" w14:textId="77777777" w:rsidR="004700B4" w:rsidRPr="00D02884" w:rsidRDefault="004700B4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ind w:left="3540" w:hanging="2831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 xml:space="preserve">Progetto: </w:t>
      </w:r>
      <w:r w:rsidRPr="00D02884">
        <w:rPr>
          <w:rFonts w:ascii="Arial Narrow" w:hAnsi="Arial Narrow" w:cs="Arial"/>
          <w:i/>
          <w:sz w:val="22"/>
          <w:szCs w:val="22"/>
          <w:lang w:val="it-IT"/>
        </w:rPr>
        <w:t>“Il Restauro della scultura antica nel Museo Capitolino nel XIX e XX secolo”</w:t>
      </w:r>
    </w:p>
    <w:p w14:paraId="18435C10" w14:textId="77777777" w:rsidR="004700B4" w:rsidRPr="00D02884" w:rsidRDefault="00D2793F" w:rsidP="00F61836">
      <w:pPr>
        <w:pStyle w:val="Eaoaeaa"/>
        <w:widowControl/>
        <w:numPr>
          <w:ilvl w:val="0"/>
          <w:numId w:val="2"/>
        </w:numPr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Ricerche d’a</w:t>
      </w:r>
      <w:r w:rsidR="004700B4" w:rsidRPr="00D02884">
        <w:rPr>
          <w:rFonts w:ascii="Arial Narrow" w:hAnsi="Arial Narrow" w:cs="Arial"/>
          <w:sz w:val="22"/>
          <w:szCs w:val="22"/>
          <w:lang w:val="it-IT"/>
        </w:rPr>
        <w:t>rchivio (A. Capitolino, A. Nazionale, A. dei Musei Vaticani, A. Segreto Vaticano)</w:t>
      </w:r>
    </w:p>
    <w:p w14:paraId="6B2FA02F" w14:textId="77777777" w:rsidR="004700B4" w:rsidRPr="00D02884" w:rsidRDefault="004700B4" w:rsidP="00F61836">
      <w:pPr>
        <w:pStyle w:val="Eaoaeaa"/>
        <w:widowControl/>
        <w:numPr>
          <w:ilvl w:val="0"/>
          <w:numId w:val="2"/>
        </w:numPr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 xml:space="preserve">Catalogazione di opere, gestione di database, </w:t>
      </w:r>
      <w:r w:rsidR="00D2793F" w:rsidRPr="00D02884">
        <w:rPr>
          <w:rFonts w:ascii="Arial Narrow" w:hAnsi="Arial Narrow" w:cs="Arial"/>
          <w:sz w:val="22"/>
          <w:szCs w:val="22"/>
          <w:lang w:val="it-IT"/>
        </w:rPr>
        <w:t xml:space="preserve">conferenze e seminari, </w:t>
      </w:r>
      <w:r w:rsidRPr="00D02884">
        <w:rPr>
          <w:rFonts w:ascii="Arial Narrow" w:hAnsi="Arial Narrow" w:cs="Arial"/>
          <w:sz w:val="22"/>
          <w:szCs w:val="22"/>
          <w:lang w:val="it-IT"/>
        </w:rPr>
        <w:t>pubblicazione di articoli</w:t>
      </w:r>
    </w:p>
    <w:p w14:paraId="1D212B21" w14:textId="77777777" w:rsidR="004700B4" w:rsidRPr="00D02884" w:rsidRDefault="004700B4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sz w:val="22"/>
          <w:szCs w:val="22"/>
          <w:lang w:val="it-IT"/>
        </w:rPr>
      </w:pPr>
    </w:p>
    <w:p w14:paraId="1C8054CD" w14:textId="77777777" w:rsidR="004700B4" w:rsidRPr="00D02884" w:rsidRDefault="004700B4" w:rsidP="00F61836">
      <w:pPr>
        <w:pStyle w:val="Eaoaeaa"/>
        <w:widowControl/>
        <w:numPr>
          <w:ilvl w:val="0"/>
          <w:numId w:val="1"/>
        </w:numPr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b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 xml:space="preserve">Giugno / </w:t>
      </w:r>
      <w:proofErr w:type="gramStart"/>
      <w:r w:rsidRPr="00D02884">
        <w:rPr>
          <w:rFonts w:ascii="Arial Narrow" w:hAnsi="Arial Narrow" w:cs="Arial"/>
          <w:sz w:val="22"/>
          <w:szCs w:val="22"/>
          <w:lang w:val="it-IT"/>
        </w:rPr>
        <w:t>Agosto</w:t>
      </w:r>
      <w:proofErr w:type="gramEnd"/>
      <w:r w:rsidRPr="00D02884">
        <w:rPr>
          <w:rFonts w:ascii="Arial Narrow" w:hAnsi="Arial Narrow" w:cs="Arial"/>
          <w:sz w:val="22"/>
          <w:szCs w:val="22"/>
          <w:lang w:val="it-IT"/>
        </w:rPr>
        <w:t xml:space="preserve"> 2010 – </w:t>
      </w:r>
      <w:r w:rsidRPr="00D02884">
        <w:rPr>
          <w:rFonts w:ascii="Arial Narrow" w:hAnsi="Arial Narrow" w:cs="Arial"/>
          <w:b/>
          <w:sz w:val="22"/>
          <w:szCs w:val="22"/>
          <w:lang w:val="it-IT"/>
        </w:rPr>
        <w:t>Stagista e tirocinante</w:t>
      </w:r>
    </w:p>
    <w:p w14:paraId="0241FEB7" w14:textId="77777777" w:rsidR="004700B4" w:rsidRPr="00D02884" w:rsidRDefault="004700B4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ind w:left="3540" w:hanging="2831"/>
        <w:rPr>
          <w:rFonts w:ascii="Arial Narrow" w:hAnsi="Arial Narrow" w:cs="Arial"/>
          <w:sz w:val="22"/>
          <w:szCs w:val="22"/>
        </w:rPr>
      </w:pPr>
      <w:r w:rsidRPr="00D02884">
        <w:rPr>
          <w:rFonts w:ascii="Arial Narrow" w:hAnsi="Arial Narrow" w:cs="Arial"/>
          <w:sz w:val="22"/>
          <w:szCs w:val="22"/>
        </w:rPr>
        <w:t>Heritage Malta, National Museum of Fine Arts (Malta)</w:t>
      </w:r>
    </w:p>
    <w:p w14:paraId="38D55579" w14:textId="77777777" w:rsidR="004700B4" w:rsidRPr="00D02884" w:rsidRDefault="004700B4" w:rsidP="00F61836">
      <w:pPr>
        <w:pStyle w:val="Eaoaeaa"/>
        <w:widowControl/>
        <w:numPr>
          <w:ilvl w:val="0"/>
          <w:numId w:val="2"/>
        </w:numPr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Assistente al curatore del museo</w:t>
      </w:r>
    </w:p>
    <w:p w14:paraId="6B3CD621" w14:textId="77777777" w:rsidR="004700B4" w:rsidRPr="00D02884" w:rsidRDefault="00E677DB" w:rsidP="00F61836">
      <w:pPr>
        <w:pStyle w:val="Eaoaeaa"/>
        <w:widowControl/>
        <w:numPr>
          <w:ilvl w:val="0"/>
          <w:numId w:val="2"/>
        </w:numPr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Mansioni di registrar, c</w:t>
      </w:r>
      <w:r w:rsidR="004700B4" w:rsidRPr="00D02884">
        <w:rPr>
          <w:rFonts w:ascii="Arial Narrow" w:hAnsi="Arial Narrow" w:cs="Arial"/>
          <w:sz w:val="22"/>
          <w:szCs w:val="22"/>
          <w:lang w:val="it-IT"/>
        </w:rPr>
        <w:t>atalogazione di opere nelle collezioni (scultura e pittura)</w:t>
      </w:r>
    </w:p>
    <w:p w14:paraId="17EF924C" w14:textId="77777777" w:rsidR="004700B4" w:rsidRPr="00D02884" w:rsidRDefault="00CC5A96" w:rsidP="00F61836">
      <w:pPr>
        <w:pStyle w:val="Eaoaeaa"/>
        <w:widowControl/>
        <w:numPr>
          <w:ilvl w:val="0"/>
          <w:numId w:val="2"/>
        </w:numPr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Collaborazione nell’o</w:t>
      </w:r>
      <w:r w:rsidR="004700B4" w:rsidRPr="00D02884">
        <w:rPr>
          <w:rFonts w:ascii="Arial Narrow" w:hAnsi="Arial Narrow" w:cs="Arial"/>
          <w:sz w:val="22"/>
          <w:szCs w:val="22"/>
          <w:lang w:val="it-IT"/>
        </w:rPr>
        <w:t>rganizzazione di eventi e programmi culturali</w:t>
      </w:r>
    </w:p>
    <w:p w14:paraId="5CCC2D12" w14:textId="77777777" w:rsidR="004700B4" w:rsidRPr="00D02884" w:rsidRDefault="004700B4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ind w:left="3540" w:hanging="3540"/>
        <w:rPr>
          <w:rFonts w:ascii="Arial Narrow" w:hAnsi="Arial Narrow" w:cs="Arial"/>
          <w:sz w:val="22"/>
          <w:szCs w:val="22"/>
          <w:lang w:val="it-IT"/>
        </w:rPr>
      </w:pPr>
    </w:p>
    <w:p w14:paraId="1FEA05F9" w14:textId="77777777" w:rsidR="004700B4" w:rsidRPr="00D02884" w:rsidRDefault="004700B4" w:rsidP="00F61836">
      <w:pPr>
        <w:pStyle w:val="Eaoaeaa"/>
        <w:widowControl/>
        <w:numPr>
          <w:ilvl w:val="0"/>
          <w:numId w:val="1"/>
        </w:numPr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b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 xml:space="preserve">Marzo / </w:t>
      </w:r>
      <w:proofErr w:type="gramStart"/>
      <w:r w:rsidRPr="00D02884">
        <w:rPr>
          <w:rFonts w:ascii="Arial Narrow" w:hAnsi="Arial Narrow" w:cs="Arial"/>
          <w:sz w:val="22"/>
          <w:szCs w:val="22"/>
          <w:lang w:val="it-IT"/>
        </w:rPr>
        <w:t>Giugno</w:t>
      </w:r>
      <w:proofErr w:type="gramEnd"/>
      <w:r w:rsidRPr="00D02884">
        <w:rPr>
          <w:rFonts w:ascii="Arial Narrow" w:hAnsi="Arial Narrow" w:cs="Arial"/>
          <w:sz w:val="22"/>
          <w:szCs w:val="22"/>
          <w:lang w:val="it-IT"/>
        </w:rPr>
        <w:t xml:space="preserve"> 2008 – </w:t>
      </w:r>
      <w:r w:rsidRPr="00D02884">
        <w:rPr>
          <w:rFonts w:ascii="Arial Narrow" w:hAnsi="Arial Narrow" w:cs="Arial"/>
          <w:b/>
          <w:sz w:val="22"/>
          <w:szCs w:val="22"/>
          <w:lang w:val="it-IT"/>
        </w:rPr>
        <w:t>Stagista e tirocinante</w:t>
      </w:r>
    </w:p>
    <w:p w14:paraId="6FF3F3A7" w14:textId="77777777" w:rsidR="004700B4" w:rsidRPr="00D02884" w:rsidRDefault="004700B4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ind w:left="3540" w:hanging="2831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Mu</w:t>
      </w:r>
      <w:r w:rsidR="00D2793F" w:rsidRPr="00D02884">
        <w:rPr>
          <w:rFonts w:ascii="Arial Narrow" w:hAnsi="Arial Narrow" w:cs="Arial"/>
          <w:sz w:val="22"/>
          <w:szCs w:val="22"/>
          <w:lang w:val="it-IT"/>
        </w:rPr>
        <w:t>seo di Palazzo Chigi ad Ariccia</w:t>
      </w:r>
    </w:p>
    <w:p w14:paraId="7CD73178" w14:textId="77777777" w:rsidR="004700B4" w:rsidRPr="00D02884" w:rsidRDefault="004700B4" w:rsidP="00F61836">
      <w:pPr>
        <w:pStyle w:val="Eaoaeaa"/>
        <w:widowControl/>
        <w:numPr>
          <w:ilvl w:val="0"/>
          <w:numId w:val="2"/>
        </w:numPr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(Come sopra)</w:t>
      </w:r>
    </w:p>
    <w:p w14:paraId="6691C6B2" w14:textId="77777777" w:rsidR="004700B4" w:rsidRPr="00D02884" w:rsidRDefault="004700B4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ind w:left="3540" w:hanging="3540"/>
        <w:rPr>
          <w:rFonts w:ascii="Arial Narrow" w:hAnsi="Arial Narrow" w:cs="Arial"/>
          <w:sz w:val="22"/>
          <w:szCs w:val="22"/>
          <w:lang w:val="it-IT"/>
        </w:rPr>
      </w:pPr>
    </w:p>
    <w:p w14:paraId="01808F7B" w14:textId="77777777" w:rsidR="004700B4" w:rsidRPr="00D02884" w:rsidRDefault="004700B4" w:rsidP="00F61836">
      <w:pPr>
        <w:pStyle w:val="Eaoaeaa"/>
        <w:widowControl/>
        <w:numPr>
          <w:ilvl w:val="0"/>
          <w:numId w:val="1"/>
        </w:numPr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b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 xml:space="preserve">Anno Accademico 2007 / 2008 – </w:t>
      </w:r>
      <w:r w:rsidRPr="00D02884">
        <w:rPr>
          <w:rFonts w:ascii="Arial Narrow" w:hAnsi="Arial Narrow" w:cs="Arial"/>
          <w:b/>
          <w:sz w:val="22"/>
          <w:szCs w:val="22"/>
          <w:lang w:val="it-IT"/>
        </w:rPr>
        <w:t>Tutor e assistente accademico</w:t>
      </w:r>
    </w:p>
    <w:p w14:paraId="3C0D1BFA" w14:textId="77777777" w:rsidR="004700B4" w:rsidRPr="00D02884" w:rsidRDefault="004700B4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ind w:left="3540" w:hanging="2831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Università deg</w:t>
      </w:r>
      <w:r w:rsidR="00D2793F" w:rsidRPr="00D02884">
        <w:rPr>
          <w:rFonts w:ascii="Arial Narrow" w:hAnsi="Arial Narrow" w:cs="Arial"/>
          <w:sz w:val="22"/>
          <w:szCs w:val="22"/>
          <w:lang w:val="it-IT"/>
        </w:rPr>
        <w:t>li Studi di Roma “La Sapienza”</w:t>
      </w:r>
    </w:p>
    <w:p w14:paraId="5DF72BCC" w14:textId="77777777" w:rsidR="004700B4" w:rsidRPr="00D02884" w:rsidRDefault="004700B4" w:rsidP="00F61836">
      <w:pPr>
        <w:pStyle w:val="Eaoaeaa"/>
        <w:widowControl/>
        <w:numPr>
          <w:ilvl w:val="0"/>
          <w:numId w:val="2"/>
        </w:numPr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Assistente nella Biblioteca di Storia dell’Arte “G.C. Argan”</w:t>
      </w:r>
    </w:p>
    <w:p w14:paraId="6E581E94" w14:textId="77777777" w:rsidR="004700B4" w:rsidRPr="00D02884" w:rsidRDefault="004700B4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sz w:val="22"/>
          <w:szCs w:val="22"/>
          <w:lang w:val="it-IT"/>
        </w:rPr>
      </w:pPr>
    </w:p>
    <w:p w14:paraId="4599FC11" w14:textId="77777777" w:rsidR="004700B4" w:rsidRPr="00D02884" w:rsidRDefault="004700B4" w:rsidP="00F61836">
      <w:pPr>
        <w:pStyle w:val="Eaoaeaa"/>
        <w:widowControl/>
        <w:numPr>
          <w:ilvl w:val="0"/>
          <w:numId w:val="1"/>
        </w:numPr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b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 xml:space="preserve">Anno Accademico 2006 / 2007 – </w:t>
      </w:r>
      <w:r w:rsidRPr="00D02884">
        <w:rPr>
          <w:rFonts w:ascii="Arial Narrow" w:hAnsi="Arial Narrow" w:cs="Arial"/>
          <w:b/>
          <w:sz w:val="22"/>
          <w:szCs w:val="22"/>
          <w:lang w:val="it-IT"/>
        </w:rPr>
        <w:t>Tutor e assistente accademico</w:t>
      </w:r>
    </w:p>
    <w:p w14:paraId="3F67EC05" w14:textId="77777777" w:rsidR="004700B4" w:rsidRPr="00D02884" w:rsidRDefault="004700B4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ind w:left="3540" w:hanging="2831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Università degli Stud</w:t>
      </w:r>
      <w:r w:rsidR="00D2793F" w:rsidRPr="00D02884">
        <w:rPr>
          <w:rFonts w:ascii="Arial Narrow" w:hAnsi="Arial Narrow" w:cs="Arial"/>
          <w:sz w:val="22"/>
          <w:szCs w:val="22"/>
          <w:lang w:val="it-IT"/>
        </w:rPr>
        <w:t>i di Roma “La Sapienza”</w:t>
      </w:r>
    </w:p>
    <w:p w14:paraId="10D65F79" w14:textId="77777777" w:rsidR="004700B4" w:rsidRPr="00D02884" w:rsidRDefault="004700B4" w:rsidP="00F61836">
      <w:pPr>
        <w:pStyle w:val="Eaoaeaa"/>
        <w:widowControl/>
        <w:numPr>
          <w:ilvl w:val="0"/>
          <w:numId w:val="2"/>
        </w:numPr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Assistent</w:t>
      </w:r>
      <w:r w:rsidR="00CC5A96" w:rsidRPr="00D02884">
        <w:rPr>
          <w:rFonts w:ascii="Arial Narrow" w:hAnsi="Arial Narrow" w:cs="Arial"/>
          <w:sz w:val="22"/>
          <w:szCs w:val="22"/>
          <w:lang w:val="it-IT"/>
        </w:rPr>
        <w:t xml:space="preserve">e nell’Ufficio per </w:t>
      </w:r>
      <w:r w:rsidRPr="00D02884">
        <w:rPr>
          <w:rFonts w:ascii="Arial Narrow" w:hAnsi="Arial Narrow" w:cs="Arial"/>
          <w:sz w:val="22"/>
          <w:szCs w:val="22"/>
          <w:lang w:val="it-IT"/>
        </w:rPr>
        <w:t>l’Educazione Terziaria</w:t>
      </w:r>
    </w:p>
    <w:p w14:paraId="0B196EC4" w14:textId="77777777" w:rsidR="004700B4" w:rsidRPr="00D02884" w:rsidRDefault="004700B4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sz w:val="22"/>
          <w:szCs w:val="22"/>
          <w:lang w:val="it-IT"/>
        </w:rPr>
      </w:pPr>
    </w:p>
    <w:p w14:paraId="69BB0574" w14:textId="77777777" w:rsidR="004700B4" w:rsidRPr="00D02884" w:rsidRDefault="004700B4" w:rsidP="00F61836">
      <w:pPr>
        <w:pStyle w:val="Eaoaeaa"/>
        <w:widowControl/>
        <w:numPr>
          <w:ilvl w:val="0"/>
          <w:numId w:val="1"/>
        </w:numPr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b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 xml:space="preserve">Anno Accademico 2005 / 2006 – </w:t>
      </w:r>
      <w:r w:rsidRPr="00D02884">
        <w:rPr>
          <w:rFonts w:ascii="Arial Narrow" w:hAnsi="Arial Narrow" w:cs="Arial"/>
          <w:b/>
          <w:sz w:val="22"/>
          <w:szCs w:val="22"/>
          <w:lang w:val="it-IT"/>
        </w:rPr>
        <w:t>Tutor e assistente accademico</w:t>
      </w:r>
    </w:p>
    <w:p w14:paraId="46CD3272" w14:textId="77777777" w:rsidR="004700B4" w:rsidRPr="00D02884" w:rsidRDefault="004700B4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ind w:left="3540" w:hanging="2831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Università degli Stud</w:t>
      </w:r>
      <w:r w:rsidR="00D2793F" w:rsidRPr="00D02884">
        <w:rPr>
          <w:rFonts w:ascii="Arial Narrow" w:hAnsi="Arial Narrow" w:cs="Arial"/>
          <w:sz w:val="22"/>
          <w:szCs w:val="22"/>
          <w:lang w:val="it-IT"/>
        </w:rPr>
        <w:t>i di Roma “La Sapienza”</w:t>
      </w:r>
    </w:p>
    <w:p w14:paraId="49150A31" w14:textId="77777777" w:rsidR="004700B4" w:rsidRPr="00D02884" w:rsidRDefault="004700B4" w:rsidP="00F61836">
      <w:pPr>
        <w:pStyle w:val="Eaoaeaa"/>
        <w:widowControl/>
        <w:numPr>
          <w:ilvl w:val="0"/>
          <w:numId w:val="2"/>
        </w:numPr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Assistente nella Segreteria della Facoltà di Scienze Umanistiche</w:t>
      </w:r>
    </w:p>
    <w:p w14:paraId="4734DE48" w14:textId="77777777" w:rsidR="004700B4" w:rsidRPr="00D02884" w:rsidRDefault="004700B4" w:rsidP="00F61836">
      <w:pPr>
        <w:spacing w:before="240"/>
        <w:rPr>
          <w:rFonts w:ascii="Arial Narrow" w:hAnsi="Arial Narrow" w:cs="Arial"/>
          <w:sz w:val="26"/>
          <w:szCs w:val="26"/>
          <w:lang w:val="it-IT"/>
        </w:rPr>
      </w:pPr>
    </w:p>
    <w:p w14:paraId="524039E3" w14:textId="77777777" w:rsidR="00CF65E9" w:rsidRPr="00D02884" w:rsidRDefault="00CA0EF4" w:rsidP="00F61836">
      <w:pPr>
        <w:spacing w:after="0"/>
        <w:rPr>
          <w:rFonts w:ascii="Arial Narrow" w:hAnsi="Arial Narrow" w:cs="Arial"/>
          <w:b/>
          <w:sz w:val="26"/>
          <w:szCs w:val="26"/>
          <w:u w:val="single"/>
          <w:lang w:val="it-IT"/>
        </w:rPr>
      </w:pPr>
      <w:r w:rsidRPr="00D02884">
        <w:rPr>
          <w:rFonts w:ascii="Arial Narrow" w:hAnsi="Arial Narrow" w:cs="Arial"/>
          <w:b/>
          <w:sz w:val="26"/>
          <w:szCs w:val="26"/>
          <w:u w:val="single"/>
          <w:lang w:val="it-IT"/>
        </w:rPr>
        <w:t xml:space="preserve">EDUCAZIONE E </w:t>
      </w:r>
      <w:r w:rsidR="0014384A" w:rsidRPr="00D02884">
        <w:rPr>
          <w:rFonts w:ascii="Arial Narrow" w:hAnsi="Arial Narrow" w:cs="Arial"/>
          <w:b/>
          <w:sz w:val="26"/>
          <w:szCs w:val="26"/>
          <w:u w:val="single"/>
          <w:lang w:val="it-IT"/>
        </w:rPr>
        <w:t>TITOLI</w:t>
      </w:r>
    </w:p>
    <w:p w14:paraId="04F9891E" w14:textId="77777777" w:rsidR="008E13CD" w:rsidRPr="00D02884" w:rsidRDefault="008E13CD" w:rsidP="00F61836">
      <w:pPr>
        <w:spacing w:after="0"/>
        <w:rPr>
          <w:rFonts w:ascii="Arial Narrow" w:hAnsi="Arial Narrow" w:cs="Arial"/>
          <w:b/>
          <w:lang w:val="it-IT"/>
        </w:rPr>
      </w:pPr>
    </w:p>
    <w:p w14:paraId="740DFA98" w14:textId="09B7059B" w:rsidR="00162041" w:rsidRPr="00D02884" w:rsidRDefault="00162041" w:rsidP="00162041">
      <w:pPr>
        <w:numPr>
          <w:ilvl w:val="0"/>
          <w:numId w:val="9"/>
        </w:numPr>
        <w:spacing w:after="0"/>
        <w:rPr>
          <w:rFonts w:ascii="Arial Narrow" w:hAnsi="Arial Narrow" w:cs="Arial"/>
          <w:b/>
          <w:lang w:val="en-US"/>
        </w:rPr>
      </w:pPr>
      <w:r w:rsidRPr="00D02884">
        <w:rPr>
          <w:rFonts w:ascii="Arial Narrow" w:hAnsi="Arial Narrow" w:cs="Arial"/>
          <w:b/>
          <w:lang w:val="en-US"/>
        </w:rPr>
        <w:t xml:space="preserve">Alexander von Humboldt </w:t>
      </w:r>
      <w:r w:rsidR="00E33391">
        <w:rPr>
          <w:rFonts w:ascii="Arial Narrow" w:hAnsi="Arial Narrow" w:cs="Arial"/>
          <w:b/>
          <w:lang w:val="en-US"/>
        </w:rPr>
        <w:t xml:space="preserve">Experienced Researcher </w:t>
      </w:r>
      <w:r w:rsidRPr="00D02884">
        <w:rPr>
          <w:rFonts w:ascii="Arial Narrow" w:hAnsi="Arial Narrow" w:cs="Arial"/>
          <w:b/>
          <w:lang w:val="en-US"/>
        </w:rPr>
        <w:t>(dal 2026)</w:t>
      </w:r>
    </w:p>
    <w:p w14:paraId="575389FC" w14:textId="5DFD6872" w:rsidR="00162041" w:rsidRPr="00D02884" w:rsidRDefault="00162041" w:rsidP="00162041">
      <w:pPr>
        <w:spacing w:after="0"/>
        <w:ind w:left="720"/>
        <w:rPr>
          <w:rFonts w:ascii="Arial Narrow" w:hAnsi="Arial Narrow" w:cs="Arial"/>
          <w:b/>
          <w:lang w:val="en-US"/>
        </w:rPr>
      </w:pPr>
      <w:r w:rsidRPr="00D02884">
        <w:rPr>
          <w:rFonts w:ascii="Arial Narrow" w:hAnsi="Arial Narrow" w:cs="Arial"/>
          <w:b/>
          <w:lang w:val="en-US"/>
        </w:rPr>
        <w:t xml:space="preserve">Max Planck Institute for Legal History and Legal Theory Research </w:t>
      </w:r>
      <w:r w:rsidR="00215CE7">
        <w:rPr>
          <w:rFonts w:ascii="Arial Narrow" w:hAnsi="Arial Narrow" w:cs="Arial"/>
          <w:b/>
          <w:lang w:val="en-US"/>
        </w:rPr>
        <w:t>Guest</w:t>
      </w:r>
    </w:p>
    <w:p w14:paraId="3AE1709F" w14:textId="77777777" w:rsidR="00162041" w:rsidRPr="00D02884" w:rsidRDefault="00162041" w:rsidP="00162041">
      <w:pPr>
        <w:spacing w:after="0"/>
        <w:ind w:left="1418"/>
        <w:rPr>
          <w:rFonts w:ascii="Arial Narrow" w:hAnsi="Arial Narrow" w:cs="Arial"/>
          <w:lang w:val="en-US"/>
        </w:rPr>
      </w:pPr>
      <w:r w:rsidRPr="00D02884">
        <w:rPr>
          <w:rFonts w:ascii="Arial Narrow" w:hAnsi="Arial Narrow" w:cs="Arial"/>
          <w:i/>
          <w:lang w:val="en-US"/>
        </w:rPr>
        <w:t>“Tracing the origins of the legal protection of heritage (1400s-1800s). Preliminary investigations on a global perspective”</w:t>
      </w:r>
    </w:p>
    <w:p w14:paraId="75AA6910" w14:textId="77777777" w:rsidR="00162041" w:rsidRPr="00D02884" w:rsidRDefault="00162041" w:rsidP="00162041">
      <w:pPr>
        <w:spacing w:after="0"/>
        <w:ind w:left="1418"/>
        <w:rPr>
          <w:rFonts w:ascii="Arial Narrow" w:hAnsi="Arial Narrow" w:cs="Arial"/>
          <w:lang w:val="en-US"/>
        </w:rPr>
      </w:pPr>
    </w:p>
    <w:p w14:paraId="258D7AD5" w14:textId="77777777" w:rsidR="00E3639D" w:rsidRPr="00D02884" w:rsidRDefault="00E3639D" w:rsidP="00E3639D">
      <w:pPr>
        <w:numPr>
          <w:ilvl w:val="0"/>
          <w:numId w:val="9"/>
        </w:numPr>
        <w:spacing w:after="0"/>
        <w:rPr>
          <w:rFonts w:ascii="Arial Narrow" w:hAnsi="Arial Narrow" w:cs="Arial"/>
          <w:b/>
          <w:lang w:val="it-IT"/>
        </w:rPr>
      </w:pPr>
      <w:r w:rsidRPr="00D02884">
        <w:rPr>
          <w:rFonts w:ascii="Arial Narrow" w:hAnsi="Arial Narrow" w:cs="Arial"/>
          <w:b/>
          <w:lang w:val="it-IT"/>
        </w:rPr>
        <w:t>Abilitazione Scientifica Nazionale</w:t>
      </w:r>
    </w:p>
    <w:p w14:paraId="3FAE0622" w14:textId="77777777" w:rsidR="00E3639D" w:rsidRPr="00D02884" w:rsidRDefault="00E3639D" w:rsidP="00E3639D">
      <w:pPr>
        <w:spacing w:after="0"/>
        <w:ind w:left="720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>II fascia (</w:t>
      </w:r>
      <w:r w:rsidR="00D763B2" w:rsidRPr="00D02884">
        <w:rPr>
          <w:rFonts w:ascii="Arial Narrow" w:hAnsi="Arial Narrow" w:cs="Arial"/>
          <w:lang w:val="it-IT"/>
        </w:rPr>
        <w:t>settore 10/B1 Storia dell’arte) –</w:t>
      </w:r>
      <w:r w:rsidRPr="00D02884">
        <w:rPr>
          <w:rFonts w:ascii="Arial Narrow" w:hAnsi="Arial Narrow" w:cs="Arial"/>
          <w:lang w:val="it-IT"/>
        </w:rPr>
        <w:t xml:space="preserve"> valida dall’11/12/2023 all’11/12/2034</w:t>
      </w:r>
    </w:p>
    <w:p w14:paraId="122E2E81" w14:textId="77777777" w:rsidR="00E3639D" w:rsidRPr="00D02884" w:rsidRDefault="00E3639D" w:rsidP="00E3639D">
      <w:pPr>
        <w:spacing w:after="0"/>
        <w:ind w:left="720"/>
        <w:rPr>
          <w:rFonts w:ascii="Arial Narrow" w:hAnsi="Arial Narrow" w:cs="Arial"/>
          <w:b/>
          <w:lang w:val="it-IT"/>
        </w:rPr>
      </w:pPr>
    </w:p>
    <w:p w14:paraId="10BAD0C6" w14:textId="77777777" w:rsidR="00FC7314" w:rsidRPr="00D02884" w:rsidRDefault="00FC7314" w:rsidP="00F61836">
      <w:pPr>
        <w:numPr>
          <w:ilvl w:val="0"/>
          <w:numId w:val="9"/>
        </w:numPr>
        <w:spacing w:after="0"/>
        <w:rPr>
          <w:rFonts w:ascii="Arial Narrow" w:hAnsi="Arial Narrow" w:cs="Arial"/>
          <w:b/>
          <w:lang w:val="it-IT"/>
        </w:rPr>
      </w:pPr>
      <w:r w:rsidRPr="00D02884">
        <w:rPr>
          <w:rFonts w:ascii="Arial Narrow" w:hAnsi="Arial Narrow" w:cs="Arial"/>
          <w:b/>
          <w:lang w:val="it-IT"/>
        </w:rPr>
        <w:t>Cultore della Materia</w:t>
      </w:r>
      <w:r w:rsidR="00A243E0" w:rsidRPr="00D02884">
        <w:rPr>
          <w:rFonts w:ascii="Arial Narrow" w:hAnsi="Arial Narrow" w:cs="Arial"/>
          <w:b/>
          <w:lang w:val="it-IT"/>
        </w:rPr>
        <w:t xml:space="preserve"> L-ART/04</w:t>
      </w:r>
      <w:r w:rsidR="00865ED2" w:rsidRPr="00D02884">
        <w:rPr>
          <w:rFonts w:ascii="Arial Narrow" w:hAnsi="Arial Narrow" w:cs="Arial"/>
          <w:b/>
          <w:lang w:val="it-IT"/>
        </w:rPr>
        <w:t xml:space="preserve"> (2020</w:t>
      </w:r>
      <w:r w:rsidR="00D763B2" w:rsidRPr="00D02884">
        <w:rPr>
          <w:rFonts w:ascii="Arial Narrow" w:hAnsi="Arial Narrow" w:cs="Arial"/>
          <w:b/>
          <w:lang w:val="it-IT"/>
        </w:rPr>
        <w:t xml:space="preserve"> / 2023</w:t>
      </w:r>
      <w:r w:rsidR="00865ED2" w:rsidRPr="00D02884">
        <w:rPr>
          <w:rFonts w:ascii="Arial Narrow" w:hAnsi="Arial Narrow" w:cs="Arial"/>
          <w:b/>
          <w:lang w:val="it-IT"/>
        </w:rPr>
        <w:t>)</w:t>
      </w:r>
    </w:p>
    <w:p w14:paraId="69E80176" w14:textId="77777777" w:rsidR="00FC7314" w:rsidRPr="00D02884" w:rsidRDefault="00FC7314" w:rsidP="00F61836">
      <w:pPr>
        <w:pStyle w:val="Paragrafoelenco"/>
        <w:spacing w:after="0"/>
        <w:rPr>
          <w:rFonts w:ascii="Arial Narrow" w:hAnsi="Arial Narrow" w:cs="Arial"/>
          <w:b/>
          <w:lang w:val="it-IT"/>
        </w:rPr>
      </w:pPr>
      <w:r w:rsidRPr="00D02884">
        <w:rPr>
          <w:rFonts w:ascii="Arial Narrow" w:hAnsi="Arial Narrow" w:cs="Arial"/>
          <w:b/>
          <w:lang w:val="it-IT"/>
        </w:rPr>
        <w:t>Università</w:t>
      </w:r>
      <w:r w:rsidR="00592CB7" w:rsidRPr="00D02884">
        <w:rPr>
          <w:rFonts w:ascii="Arial Narrow" w:hAnsi="Arial Narrow" w:cs="Arial"/>
          <w:b/>
          <w:lang w:val="it-IT"/>
        </w:rPr>
        <w:t xml:space="preserve"> Ca’ Foscari di Venezia</w:t>
      </w:r>
      <w:r w:rsidRPr="00D02884">
        <w:rPr>
          <w:rFonts w:ascii="Arial Narrow" w:hAnsi="Arial Narrow" w:cs="Arial"/>
          <w:b/>
          <w:lang w:val="it-IT"/>
        </w:rPr>
        <w:t>, Dipartimento di Filosofia e Beni Culturali</w:t>
      </w:r>
    </w:p>
    <w:p w14:paraId="048CFB4A" w14:textId="77777777" w:rsidR="00E67BA4" w:rsidRPr="00D02884" w:rsidRDefault="00E67BA4" w:rsidP="00F61836">
      <w:pPr>
        <w:pStyle w:val="Paragrafoelenco"/>
        <w:spacing w:after="0"/>
        <w:rPr>
          <w:rFonts w:ascii="Arial Narrow" w:hAnsi="Arial Narrow" w:cs="Arial"/>
          <w:b/>
          <w:lang w:val="it-IT"/>
        </w:rPr>
      </w:pPr>
      <w:r w:rsidRPr="00D02884">
        <w:rPr>
          <w:rFonts w:ascii="Arial Narrow" w:hAnsi="Arial Narrow" w:cs="Arial"/>
          <w:b/>
          <w:lang w:val="it-IT"/>
        </w:rPr>
        <w:t xml:space="preserve">Università di </w:t>
      </w:r>
      <w:r w:rsidR="00592CB7" w:rsidRPr="00D02884">
        <w:rPr>
          <w:rFonts w:ascii="Arial Narrow" w:hAnsi="Arial Narrow" w:cs="Arial"/>
          <w:b/>
          <w:lang w:val="it-IT"/>
        </w:rPr>
        <w:t>Roma “La Sapienza”, Dipartimento di Storia Antropologia Arte</w:t>
      </w:r>
      <w:r w:rsidRPr="00D02884">
        <w:rPr>
          <w:rFonts w:ascii="Arial Narrow" w:hAnsi="Arial Narrow" w:cs="Arial"/>
          <w:b/>
          <w:lang w:val="it-IT"/>
        </w:rPr>
        <w:t xml:space="preserve"> Spettacolo</w:t>
      </w:r>
    </w:p>
    <w:p w14:paraId="2F90FD2E" w14:textId="77777777" w:rsidR="00FC7314" w:rsidRPr="00D02884" w:rsidRDefault="006E673F" w:rsidP="00F61836">
      <w:pPr>
        <w:spacing w:after="0"/>
        <w:ind w:left="720" w:firstLine="698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>Museologia e critica artistica, storia e teoria</w:t>
      </w:r>
      <w:r w:rsidR="00E67BA4" w:rsidRPr="00D02884">
        <w:rPr>
          <w:rFonts w:ascii="Arial Narrow" w:hAnsi="Arial Narrow" w:cs="Arial"/>
          <w:lang w:val="it-IT"/>
        </w:rPr>
        <w:t xml:space="preserve"> del restauro</w:t>
      </w:r>
    </w:p>
    <w:p w14:paraId="684DA97F" w14:textId="77777777" w:rsidR="00FC7314" w:rsidRPr="00D02884" w:rsidRDefault="00FC7314" w:rsidP="00F61836">
      <w:pPr>
        <w:spacing w:after="0"/>
        <w:ind w:left="720"/>
        <w:rPr>
          <w:rFonts w:ascii="Arial Narrow" w:hAnsi="Arial Narrow" w:cs="Arial"/>
          <w:b/>
          <w:lang w:val="it-IT"/>
        </w:rPr>
      </w:pPr>
    </w:p>
    <w:p w14:paraId="066C5A89" w14:textId="77777777" w:rsidR="00BF2AA7" w:rsidRPr="00D02884" w:rsidRDefault="008B1F6A" w:rsidP="00F61836">
      <w:pPr>
        <w:numPr>
          <w:ilvl w:val="0"/>
          <w:numId w:val="9"/>
        </w:numPr>
        <w:spacing w:after="0"/>
        <w:rPr>
          <w:rFonts w:ascii="Arial Narrow" w:hAnsi="Arial Narrow" w:cs="Arial"/>
          <w:b/>
          <w:lang w:val="en-US"/>
        </w:rPr>
      </w:pPr>
      <w:r w:rsidRPr="00D02884">
        <w:rPr>
          <w:rFonts w:ascii="Arial Narrow" w:hAnsi="Arial Narrow" w:cs="Arial"/>
          <w:b/>
          <w:lang w:val="en-US"/>
        </w:rPr>
        <w:t xml:space="preserve">Marie </w:t>
      </w:r>
      <w:proofErr w:type="spellStart"/>
      <w:r w:rsidRPr="00D02884">
        <w:rPr>
          <w:rFonts w:ascii="Arial Narrow" w:hAnsi="Arial Narrow" w:cs="Arial"/>
          <w:b/>
          <w:lang w:val="en-US"/>
        </w:rPr>
        <w:t>Skł</w:t>
      </w:r>
      <w:r w:rsidR="00BF2AA7" w:rsidRPr="00D02884">
        <w:rPr>
          <w:rFonts w:ascii="Arial Narrow" w:hAnsi="Arial Narrow" w:cs="Arial"/>
          <w:b/>
          <w:lang w:val="en-US"/>
        </w:rPr>
        <w:t>odowska</w:t>
      </w:r>
      <w:proofErr w:type="spellEnd"/>
      <w:r w:rsidR="00BF2AA7" w:rsidRPr="00D02884">
        <w:rPr>
          <w:rFonts w:ascii="Arial Narrow" w:hAnsi="Arial Narrow" w:cs="Arial"/>
          <w:b/>
          <w:lang w:val="en-US"/>
        </w:rPr>
        <w:t xml:space="preserve">-Curie </w:t>
      </w:r>
      <w:r w:rsidR="00CE5CBC" w:rsidRPr="00D02884">
        <w:rPr>
          <w:rFonts w:ascii="Arial Narrow" w:hAnsi="Arial Narrow" w:cs="Arial"/>
          <w:b/>
          <w:lang w:val="en-US"/>
        </w:rPr>
        <w:t xml:space="preserve">Senior </w:t>
      </w:r>
      <w:r w:rsidR="00BF2AA7" w:rsidRPr="00D02884">
        <w:rPr>
          <w:rFonts w:ascii="Arial Narrow" w:hAnsi="Arial Narrow" w:cs="Arial"/>
          <w:b/>
          <w:lang w:val="en-US"/>
        </w:rPr>
        <w:t>Fellow</w:t>
      </w:r>
      <w:r w:rsidR="00865ED2" w:rsidRPr="00D02884">
        <w:rPr>
          <w:rFonts w:ascii="Arial Narrow" w:hAnsi="Arial Narrow" w:cs="Arial"/>
          <w:b/>
          <w:lang w:val="en-US"/>
        </w:rPr>
        <w:t xml:space="preserve"> (dal 2019)</w:t>
      </w:r>
    </w:p>
    <w:p w14:paraId="05D9F4BE" w14:textId="77777777" w:rsidR="00BF2AA7" w:rsidRPr="00D02884" w:rsidRDefault="00F52B6C" w:rsidP="00F61836">
      <w:pPr>
        <w:spacing w:after="0"/>
        <w:ind w:left="720"/>
        <w:rPr>
          <w:rFonts w:ascii="Arial Narrow" w:hAnsi="Arial Narrow" w:cs="Arial"/>
          <w:b/>
          <w:lang w:val="it-IT"/>
        </w:rPr>
      </w:pPr>
      <w:r w:rsidRPr="00D02884">
        <w:rPr>
          <w:rFonts w:ascii="Arial Narrow" w:hAnsi="Arial Narrow" w:cs="Arial"/>
          <w:b/>
          <w:lang w:val="it-IT"/>
        </w:rPr>
        <w:t>Commissione Europea</w:t>
      </w:r>
      <w:r w:rsidR="00C55CD9" w:rsidRPr="00D02884">
        <w:rPr>
          <w:rFonts w:ascii="Arial Narrow" w:hAnsi="Arial Narrow" w:cs="Arial"/>
          <w:b/>
          <w:lang w:val="it-IT"/>
        </w:rPr>
        <w:t>, Horizon 2020</w:t>
      </w:r>
      <w:r w:rsidR="00B562E3" w:rsidRPr="00D02884">
        <w:rPr>
          <w:rFonts w:ascii="Arial Narrow" w:hAnsi="Arial Narrow" w:cs="Arial"/>
          <w:b/>
          <w:lang w:val="it-IT"/>
        </w:rPr>
        <w:t xml:space="preserve"> </w:t>
      </w:r>
      <w:r w:rsidR="00A763BA" w:rsidRPr="00D02884">
        <w:rPr>
          <w:rFonts w:ascii="Arial Narrow" w:hAnsi="Arial Narrow" w:cs="Arial"/>
          <w:b/>
          <w:lang w:val="it-IT"/>
        </w:rPr>
        <w:t xml:space="preserve">Marie-Curie </w:t>
      </w:r>
      <w:r w:rsidR="00B562E3" w:rsidRPr="00D02884">
        <w:rPr>
          <w:rFonts w:ascii="Arial Narrow" w:hAnsi="Arial Narrow" w:cs="Arial"/>
          <w:b/>
          <w:lang w:val="it-IT"/>
        </w:rPr>
        <w:t>(</w:t>
      </w:r>
      <w:r w:rsidR="00D2793F" w:rsidRPr="00D02884">
        <w:rPr>
          <w:rFonts w:ascii="Arial Narrow" w:hAnsi="Arial Narrow" w:cs="Arial"/>
          <w:b/>
          <w:lang w:val="it-IT"/>
        </w:rPr>
        <w:t xml:space="preserve">progetto </w:t>
      </w:r>
      <w:r w:rsidR="00B562E3" w:rsidRPr="00D02884">
        <w:rPr>
          <w:rFonts w:ascii="Arial Narrow" w:hAnsi="Arial Narrow" w:cs="Arial"/>
          <w:b/>
          <w:lang w:val="it-IT"/>
        </w:rPr>
        <w:t>n. 837857)</w:t>
      </w:r>
    </w:p>
    <w:p w14:paraId="158ECEA1" w14:textId="77777777" w:rsidR="00BF2AA7" w:rsidRPr="00D02884" w:rsidRDefault="00BF2AA7" w:rsidP="00F61836">
      <w:pPr>
        <w:autoSpaceDE w:val="0"/>
        <w:autoSpaceDN w:val="0"/>
        <w:adjustRightInd w:val="0"/>
        <w:spacing w:after="0"/>
        <w:ind w:left="1418"/>
        <w:rPr>
          <w:rFonts w:ascii="Arial Narrow" w:hAnsi="Arial Narrow" w:cs="Arial"/>
          <w:i/>
          <w:lang w:val="en-US"/>
        </w:rPr>
      </w:pPr>
      <w:r w:rsidRPr="00D02884">
        <w:rPr>
          <w:rFonts w:ascii="Arial Narrow" w:hAnsi="Arial Narrow" w:cs="Arial"/>
          <w:i/>
          <w:lang w:val="en-US"/>
        </w:rPr>
        <w:lastRenderedPageBreak/>
        <w:t xml:space="preserve">“The origins of the </w:t>
      </w:r>
      <w:r w:rsidR="00E056A7" w:rsidRPr="00D02884">
        <w:rPr>
          <w:rFonts w:ascii="Arial Narrow" w:hAnsi="Arial Narrow" w:cs="Arial"/>
          <w:i/>
          <w:lang w:val="en-US"/>
        </w:rPr>
        <w:t>heritage legal protection</w:t>
      </w:r>
      <w:r w:rsidRPr="00D02884">
        <w:rPr>
          <w:rFonts w:ascii="Arial Narrow" w:hAnsi="Arial Narrow" w:cs="Arial"/>
          <w:i/>
          <w:lang w:val="en-US"/>
        </w:rPr>
        <w:t>. Legislation on the safeguard of monuments and artworks issued in 15</w:t>
      </w:r>
      <w:r w:rsidRPr="00D02884">
        <w:rPr>
          <w:rFonts w:ascii="Arial Narrow" w:hAnsi="Arial Narrow" w:cs="Arial"/>
          <w:i/>
          <w:vertAlign w:val="superscript"/>
          <w:lang w:val="en-US"/>
        </w:rPr>
        <w:t>th</w:t>
      </w:r>
      <w:r w:rsidRPr="00D02884">
        <w:rPr>
          <w:rFonts w:ascii="Arial Narrow" w:hAnsi="Arial Narrow" w:cs="Arial"/>
          <w:i/>
          <w:lang w:val="en-US"/>
        </w:rPr>
        <w:t>- to 18</w:t>
      </w:r>
      <w:r w:rsidRPr="00D02884">
        <w:rPr>
          <w:rFonts w:ascii="Arial Narrow" w:hAnsi="Arial Narrow" w:cs="Arial"/>
          <w:i/>
          <w:vertAlign w:val="superscript"/>
          <w:lang w:val="en-US"/>
        </w:rPr>
        <w:t>th</w:t>
      </w:r>
      <w:r w:rsidR="00F52B6C" w:rsidRPr="00D02884">
        <w:rPr>
          <w:rFonts w:ascii="Arial Narrow" w:hAnsi="Arial Narrow" w:cs="Arial"/>
          <w:i/>
          <w:lang w:val="en-US"/>
        </w:rPr>
        <w:t>-century Europe”</w:t>
      </w:r>
    </w:p>
    <w:p w14:paraId="2299B368" w14:textId="77777777" w:rsidR="00BF2AA7" w:rsidRPr="00D02884" w:rsidRDefault="00BF2AA7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ind w:left="720"/>
        <w:rPr>
          <w:rFonts w:ascii="Arial Narrow" w:hAnsi="Arial Narrow" w:cs="Arial"/>
          <w:b/>
          <w:sz w:val="22"/>
          <w:szCs w:val="22"/>
        </w:rPr>
      </w:pPr>
    </w:p>
    <w:p w14:paraId="7D846A1B" w14:textId="77777777" w:rsidR="00897F23" w:rsidRPr="00D02884" w:rsidRDefault="00897F23" w:rsidP="00F61836">
      <w:pPr>
        <w:pStyle w:val="Eaoaeaa"/>
        <w:widowControl/>
        <w:numPr>
          <w:ilvl w:val="0"/>
          <w:numId w:val="1"/>
        </w:numPr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b/>
          <w:sz w:val="22"/>
          <w:szCs w:val="22"/>
          <w:lang w:val="it-IT"/>
        </w:rPr>
      </w:pPr>
      <w:r w:rsidRPr="00D02884">
        <w:rPr>
          <w:rFonts w:ascii="Arial Narrow" w:hAnsi="Arial Narrow" w:cs="Arial"/>
          <w:b/>
          <w:sz w:val="22"/>
          <w:szCs w:val="22"/>
          <w:lang w:val="it-IT"/>
        </w:rPr>
        <w:t>D</w:t>
      </w:r>
      <w:r w:rsidR="0092503E" w:rsidRPr="00D02884">
        <w:rPr>
          <w:rFonts w:ascii="Arial Narrow" w:hAnsi="Arial Narrow" w:cs="Arial"/>
          <w:b/>
          <w:sz w:val="22"/>
          <w:szCs w:val="22"/>
          <w:lang w:val="it-IT"/>
        </w:rPr>
        <w:t>ottorat</w:t>
      </w:r>
      <w:r w:rsidR="00810315" w:rsidRPr="00D02884">
        <w:rPr>
          <w:rFonts w:ascii="Arial Narrow" w:hAnsi="Arial Narrow" w:cs="Arial"/>
          <w:b/>
          <w:sz w:val="22"/>
          <w:szCs w:val="22"/>
          <w:lang w:val="it-IT"/>
        </w:rPr>
        <w:t>o di Ricerca</w:t>
      </w:r>
      <w:r w:rsidR="008824CD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 in Storia dell’Arte</w:t>
      </w:r>
      <w:r w:rsidR="00A763BA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 (A.A. 2013 / 2017)</w:t>
      </w:r>
    </w:p>
    <w:p w14:paraId="5BE77908" w14:textId="77777777" w:rsidR="00897F23" w:rsidRPr="00D02884" w:rsidRDefault="00897F23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ind w:left="720"/>
        <w:rPr>
          <w:rFonts w:ascii="Arial Narrow" w:hAnsi="Arial Narrow" w:cs="Arial"/>
          <w:b/>
          <w:sz w:val="22"/>
          <w:szCs w:val="22"/>
        </w:rPr>
      </w:pPr>
      <w:r w:rsidRPr="00D02884">
        <w:rPr>
          <w:rFonts w:ascii="Arial Narrow" w:hAnsi="Arial Narrow" w:cs="Arial"/>
          <w:b/>
          <w:sz w:val="22"/>
          <w:szCs w:val="22"/>
        </w:rPr>
        <w:t xml:space="preserve">The University of </w:t>
      </w:r>
      <w:r w:rsidR="00810315" w:rsidRPr="00D02884">
        <w:rPr>
          <w:rFonts w:ascii="Arial Narrow" w:hAnsi="Arial Narrow" w:cs="Arial"/>
          <w:b/>
          <w:sz w:val="22"/>
          <w:szCs w:val="22"/>
        </w:rPr>
        <w:t>Auckland (Nuova</w:t>
      </w:r>
      <w:r w:rsidR="00350359" w:rsidRPr="00D02884">
        <w:rPr>
          <w:rFonts w:ascii="Arial Narrow" w:hAnsi="Arial Narrow" w:cs="Arial"/>
          <w:b/>
          <w:sz w:val="22"/>
          <w:szCs w:val="22"/>
        </w:rPr>
        <w:t xml:space="preserve"> </w:t>
      </w:r>
      <w:proofErr w:type="spellStart"/>
      <w:r w:rsidR="00350359" w:rsidRPr="00D02884">
        <w:rPr>
          <w:rFonts w:ascii="Arial Narrow" w:hAnsi="Arial Narrow" w:cs="Arial"/>
          <w:b/>
          <w:sz w:val="22"/>
          <w:szCs w:val="22"/>
        </w:rPr>
        <w:t>Ze</w:t>
      </w:r>
      <w:r w:rsidRPr="00D02884">
        <w:rPr>
          <w:rFonts w:ascii="Arial Narrow" w:hAnsi="Arial Narrow" w:cs="Arial"/>
          <w:b/>
          <w:sz w:val="22"/>
          <w:szCs w:val="22"/>
        </w:rPr>
        <w:t>land</w:t>
      </w:r>
      <w:r w:rsidR="00810315" w:rsidRPr="00D02884">
        <w:rPr>
          <w:rFonts w:ascii="Arial Narrow" w:hAnsi="Arial Narrow" w:cs="Arial"/>
          <w:b/>
          <w:sz w:val="22"/>
          <w:szCs w:val="22"/>
        </w:rPr>
        <w:t>a</w:t>
      </w:r>
      <w:proofErr w:type="spellEnd"/>
      <w:r w:rsidRPr="00D02884">
        <w:rPr>
          <w:rFonts w:ascii="Arial Narrow" w:hAnsi="Arial Narrow" w:cs="Arial"/>
          <w:b/>
          <w:sz w:val="22"/>
          <w:szCs w:val="22"/>
        </w:rPr>
        <w:t>)</w:t>
      </w:r>
    </w:p>
    <w:p w14:paraId="5A1AFF0C" w14:textId="77777777" w:rsidR="00BB5A97" w:rsidRPr="00D02884" w:rsidRDefault="00BB5A97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ind w:left="1418"/>
        <w:rPr>
          <w:rFonts w:ascii="Arial Narrow" w:hAnsi="Arial Narrow" w:cs="Arial"/>
          <w:sz w:val="22"/>
          <w:szCs w:val="22"/>
          <w:lang w:val="en-GB"/>
        </w:rPr>
      </w:pPr>
      <w:r w:rsidRPr="00D02884">
        <w:rPr>
          <w:rFonts w:ascii="Arial Narrow" w:hAnsi="Arial Narrow" w:cs="Arial"/>
          <w:i/>
          <w:sz w:val="22"/>
          <w:szCs w:val="22"/>
          <w:lang w:val="en-GB"/>
        </w:rPr>
        <w:t>“Expanding</w:t>
      </w:r>
      <w:r w:rsidRPr="00D02884">
        <w:rPr>
          <w:rFonts w:ascii="Arial Narrow" w:hAnsi="Arial Narrow" w:cs="Arial"/>
          <w:sz w:val="22"/>
          <w:szCs w:val="22"/>
          <w:lang w:val="en-GB"/>
        </w:rPr>
        <w:t xml:space="preserve"> </w:t>
      </w:r>
      <w:r w:rsidR="000E7321" w:rsidRPr="00D02884">
        <w:rPr>
          <w:rFonts w:ascii="Arial Narrow" w:hAnsi="Arial Narrow" w:cs="Arial"/>
          <w:i/>
          <w:sz w:val="22"/>
          <w:szCs w:val="22"/>
          <w:lang w:val="en-GB"/>
        </w:rPr>
        <w:t>the canon of art. D</w:t>
      </w:r>
      <w:r w:rsidRPr="00D02884">
        <w:rPr>
          <w:rFonts w:ascii="Arial Narrow" w:hAnsi="Arial Narrow" w:cs="Arial"/>
          <w:i/>
          <w:sz w:val="22"/>
          <w:szCs w:val="22"/>
          <w:lang w:val="en-GB"/>
        </w:rPr>
        <w:t>eveloping new definitions in legislation for heritage protection, administration and trading in 19</w:t>
      </w:r>
      <w:r w:rsidRPr="00D02884">
        <w:rPr>
          <w:rFonts w:ascii="Arial Narrow" w:hAnsi="Arial Narrow" w:cs="Arial"/>
          <w:i/>
          <w:sz w:val="22"/>
          <w:szCs w:val="22"/>
          <w:vertAlign w:val="superscript"/>
          <w:lang w:val="en-GB"/>
        </w:rPr>
        <w:t>th</w:t>
      </w:r>
      <w:r w:rsidRPr="00D02884">
        <w:rPr>
          <w:rFonts w:ascii="Arial Narrow" w:hAnsi="Arial Narrow" w:cs="Arial"/>
          <w:i/>
          <w:sz w:val="22"/>
          <w:szCs w:val="22"/>
          <w:lang w:val="en-GB"/>
        </w:rPr>
        <w:t>-century Rome and Athens”</w:t>
      </w:r>
    </w:p>
    <w:p w14:paraId="58B752B7" w14:textId="77777777" w:rsidR="00260A72" w:rsidRPr="00D02884" w:rsidRDefault="00A763BA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ind w:left="720" w:firstLine="698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Conseguimento titolo:</w:t>
      </w:r>
      <w:r w:rsidR="004C3050" w:rsidRPr="00D02884">
        <w:rPr>
          <w:rFonts w:ascii="Arial Narrow" w:hAnsi="Arial Narrow" w:cs="Arial"/>
          <w:sz w:val="22"/>
          <w:szCs w:val="22"/>
          <w:lang w:val="it-IT"/>
        </w:rPr>
        <w:t xml:space="preserve"> 26 </w:t>
      </w:r>
      <w:proofErr w:type="gramStart"/>
      <w:r w:rsidR="004C3050" w:rsidRPr="00D02884">
        <w:rPr>
          <w:rFonts w:ascii="Arial Narrow" w:hAnsi="Arial Narrow" w:cs="Arial"/>
          <w:sz w:val="22"/>
          <w:szCs w:val="22"/>
          <w:lang w:val="it-IT"/>
        </w:rPr>
        <w:t>Settembre</w:t>
      </w:r>
      <w:proofErr w:type="gramEnd"/>
      <w:r w:rsidR="004C3050" w:rsidRPr="00D02884">
        <w:rPr>
          <w:rFonts w:ascii="Arial Narrow" w:hAnsi="Arial Narrow" w:cs="Arial"/>
          <w:sz w:val="22"/>
          <w:szCs w:val="22"/>
          <w:lang w:val="it-IT"/>
        </w:rPr>
        <w:t xml:space="preserve"> 2017</w:t>
      </w:r>
      <w:r w:rsidR="000E7321" w:rsidRPr="00D02884">
        <w:rPr>
          <w:rFonts w:ascii="Arial Narrow" w:hAnsi="Arial Narrow" w:cs="Arial"/>
          <w:sz w:val="22"/>
          <w:szCs w:val="22"/>
          <w:lang w:val="it-IT"/>
        </w:rPr>
        <w:t>;</w:t>
      </w:r>
      <w:r w:rsidRPr="00D02884">
        <w:rPr>
          <w:rFonts w:ascii="Arial Narrow" w:hAnsi="Arial Narrow" w:cs="Arial"/>
          <w:sz w:val="22"/>
          <w:szCs w:val="22"/>
          <w:lang w:val="it-IT"/>
        </w:rPr>
        <w:t xml:space="preserve"> Decreto di equipollenza: </w:t>
      </w:r>
      <w:r w:rsidR="000E7321" w:rsidRPr="00D02884">
        <w:rPr>
          <w:rFonts w:ascii="Arial Narrow" w:hAnsi="Arial Narrow" w:cs="Arial"/>
          <w:sz w:val="22"/>
          <w:szCs w:val="22"/>
          <w:lang w:val="it-IT"/>
        </w:rPr>
        <w:t>0</w:t>
      </w:r>
      <w:r w:rsidR="00260A72" w:rsidRPr="00D02884">
        <w:rPr>
          <w:rFonts w:ascii="Arial Narrow" w:hAnsi="Arial Narrow" w:cs="Arial"/>
          <w:sz w:val="22"/>
          <w:szCs w:val="22"/>
          <w:lang w:val="it-IT"/>
        </w:rPr>
        <w:t>9 Gennaio 2018</w:t>
      </w:r>
    </w:p>
    <w:p w14:paraId="0BED0AC7" w14:textId="77777777" w:rsidR="00332923" w:rsidRPr="00D02884" w:rsidRDefault="00332923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sz w:val="22"/>
          <w:szCs w:val="22"/>
          <w:lang w:val="it-IT"/>
        </w:rPr>
      </w:pPr>
    </w:p>
    <w:p w14:paraId="1FC33509" w14:textId="77777777" w:rsidR="00897F23" w:rsidRPr="00D02884" w:rsidRDefault="00DC78A8" w:rsidP="00F61836">
      <w:pPr>
        <w:pStyle w:val="Eaoaeaa"/>
        <w:widowControl/>
        <w:numPr>
          <w:ilvl w:val="0"/>
          <w:numId w:val="1"/>
        </w:numPr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b/>
          <w:sz w:val="22"/>
          <w:szCs w:val="22"/>
          <w:lang w:val="it-IT"/>
        </w:rPr>
      </w:pPr>
      <w:r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Master di </w:t>
      </w:r>
      <w:r w:rsidR="00A1546F" w:rsidRPr="00D02884">
        <w:rPr>
          <w:rFonts w:ascii="Arial Narrow" w:hAnsi="Arial Narrow" w:cs="Arial"/>
          <w:b/>
          <w:sz w:val="22"/>
          <w:szCs w:val="22"/>
          <w:lang w:val="it-IT"/>
        </w:rPr>
        <w:t>2</w:t>
      </w:r>
      <w:r w:rsidR="005B56CC" w:rsidRPr="00D02884">
        <w:rPr>
          <w:rFonts w:ascii="Arial Narrow" w:hAnsi="Arial Narrow" w:cs="Arial"/>
          <w:b/>
          <w:sz w:val="22"/>
          <w:szCs w:val="22"/>
          <w:lang w:val="it-IT"/>
        </w:rPr>
        <w:t>°</w:t>
      </w:r>
      <w:r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 </w:t>
      </w:r>
      <w:proofErr w:type="spellStart"/>
      <w:r w:rsidRPr="00D02884">
        <w:rPr>
          <w:rFonts w:ascii="Arial Narrow" w:hAnsi="Arial Narrow" w:cs="Arial"/>
          <w:b/>
          <w:sz w:val="22"/>
          <w:szCs w:val="22"/>
          <w:lang w:val="it-IT"/>
        </w:rPr>
        <w:t>Liv</w:t>
      </w:r>
      <w:proofErr w:type="spellEnd"/>
      <w:r w:rsidR="00A763BA" w:rsidRPr="00D02884">
        <w:rPr>
          <w:rFonts w:ascii="Arial Narrow" w:hAnsi="Arial Narrow" w:cs="Arial"/>
          <w:b/>
          <w:sz w:val="22"/>
          <w:szCs w:val="22"/>
          <w:lang w:val="it-IT"/>
        </w:rPr>
        <w:t>.</w:t>
      </w:r>
      <w:r w:rsidR="00897F23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 in </w:t>
      </w:r>
      <w:r w:rsidR="002C0087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Gestione e </w:t>
      </w:r>
      <w:r w:rsidR="00B71D85" w:rsidRPr="00D02884">
        <w:rPr>
          <w:rFonts w:ascii="Arial Narrow" w:hAnsi="Arial Narrow" w:cs="Arial"/>
          <w:b/>
          <w:sz w:val="22"/>
          <w:szCs w:val="22"/>
          <w:lang w:val="it-IT"/>
        </w:rPr>
        <w:t>C</w:t>
      </w:r>
      <w:r w:rsidRPr="00D02884">
        <w:rPr>
          <w:rFonts w:ascii="Arial Narrow" w:hAnsi="Arial Narrow" w:cs="Arial"/>
          <w:b/>
          <w:sz w:val="22"/>
          <w:szCs w:val="22"/>
          <w:lang w:val="it-IT"/>
        </w:rPr>
        <w:t>onservazione</w:t>
      </w:r>
      <w:r w:rsidR="00897F23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 </w:t>
      </w:r>
      <w:r w:rsidR="007733B8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dei Beni Archeologici e </w:t>
      </w:r>
      <w:r w:rsidRPr="00D02884">
        <w:rPr>
          <w:rFonts w:ascii="Arial Narrow" w:hAnsi="Arial Narrow" w:cs="Arial"/>
          <w:b/>
          <w:sz w:val="22"/>
          <w:szCs w:val="22"/>
          <w:lang w:val="it-IT"/>
        </w:rPr>
        <w:t>S</w:t>
      </w:r>
      <w:r w:rsidR="007733B8" w:rsidRPr="00D02884">
        <w:rPr>
          <w:rFonts w:ascii="Arial Narrow" w:hAnsi="Arial Narrow" w:cs="Arial"/>
          <w:b/>
          <w:sz w:val="22"/>
          <w:szCs w:val="22"/>
          <w:lang w:val="it-IT"/>
        </w:rPr>
        <w:t>torico-Artistici</w:t>
      </w:r>
      <w:r w:rsidR="00897F23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 (</w:t>
      </w:r>
      <w:r w:rsidR="00A763BA" w:rsidRPr="00D02884">
        <w:rPr>
          <w:rFonts w:ascii="Arial Narrow" w:hAnsi="Arial Narrow" w:cs="Arial"/>
          <w:b/>
          <w:sz w:val="22"/>
          <w:szCs w:val="22"/>
          <w:lang w:val="it-IT"/>
        </w:rPr>
        <w:t>A.A. 2009 / 2010</w:t>
      </w:r>
      <w:r w:rsidR="00897F23" w:rsidRPr="00D02884">
        <w:rPr>
          <w:rFonts w:ascii="Arial Narrow" w:hAnsi="Arial Narrow" w:cs="Arial"/>
          <w:b/>
          <w:sz w:val="22"/>
          <w:szCs w:val="22"/>
          <w:lang w:val="it-IT"/>
        </w:rPr>
        <w:t>)</w:t>
      </w:r>
    </w:p>
    <w:p w14:paraId="1ED64B5A" w14:textId="77777777" w:rsidR="001D768F" w:rsidRPr="00D02884" w:rsidRDefault="00DC78A8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ind w:left="720"/>
        <w:rPr>
          <w:rFonts w:ascii="Arial Narrow" w:hAnsi="Arial Narrow" w:cs="Arial"/>
          <w:b/>
          <w:sz w:val="22"/>
          <w:szCs w:val="22"/>
          <w:lang w:val="it-IT"/>
        </w:rPr>
      </w:pPr>
      <w:r w:rsidRPr="00D02884">
        <w:rPr>
          <w:rFonts w:ascii="Arial Narrow" w:hAnsi="Arial Narrow" w:cs="Arial"/>
          <w:b/>
          <w:sz w:val="22"/>
          <w:szCs w:val="22"/>
          <w:lang w:val="it-IT"/>
        </w:rPr>
        <w:t>Univers</w:t>
      </w:r>
      <w:r w:rsidR="00D2793F" w:rsidRPr="00D02884">
        <w:rPr>
          <w:rFonts w:ascii="Arial Narrow" w:hAnsi="Arial Narrow" w:cs="Arial"/>
          <w:b/>
          <w:sz w:val="22"/>
          <w:szCs w:val="22"/>
          <w:lang w:val="it-IT"/>
        </w:rPr>
        <w:t>ità degli Studi di Siena</w:t>
      </w:r>
    </w:p>
    <w:p w14:paraId="1E156E33" w14:textId="77777777" w:rsidR="001D768F" w:rsidRPr="00D02884" w:rsidRDefault="005C1D8C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ab/>
      </w:r>
      <w:r w:rsidR="00A763BA" w:rsidRPr="00D02884">
        <w:rPr>
          <w:rFonts w:ascii="Arial Narrow" w:hAnsi="Arial Narrow" w:cs="Arial"/>
          <w:sz w:val="22"/>
          <w:szCs w:val="22"/>
          <w:lang w:val="it-IT"/>
        </w:rPr>
        <w:tab/>
      </w:r>
      <w:r w:rsidRPr="00D02884">
        <w:rPr>
          <w:rFonts w:ascii="Arial Narrow" w:hAnsi="Arial Narrow" w:cs="Arial"/>
          <w:sz w:val="22"/>
          <w:szCs w:val="22"/>
          <w:lang w:val="it-IT"/>
        </w:rPr>
        <w:t>“</w:t>
      </w:r>
      <w:r w:rsidR="000E7321" w:rsidRPr="00D02884">
        <w:rPr>
          <w:rFonts w:ascii="Arial Narrow" w:hAnsi="Arial Narrow" w:cs="Arial"/>
          <w:i/>
          <w:sz w:val="22"/>
          <w:szCs w:val="22"/>
          <w:lang w:val="it-IT"/>
        </w:rPr>
        <w:t>I Musei delle c</w:t>
      </w:r>
      <w:r w:rsidR="00DC78A8" w:rsidRPr="00D02884">
        <w:rPr>
          <w:rFonts w:ascii="Arial Narrow" w:hAnsi="Arial Narrow" w:cs="Arial"/>
          <w:i/>
          <w:sz w:val="22"/>
          <w:szCs w:val="22"/>
          <w:lang w:val="it-IT"/>
        </w:rPr>
        <w:t>ontrade di</w:t>
      </w:r>
      <w:r w:rsidR="00345FFB" w:rsidRPr="00D02884">
        <w:rPr>
          <w:rFonts w:ascii="Arial Narrow" w:hAnsi="Arial Narrow" w:cs="Arial"/>
          <w:i/>
          <w:sz w:val="22"/>
          <w:szCs w:val="22"/>
          <w:lang w:val="it-IT"/>
        </w:rPr>
        <w:t xml:space="preserve"> Siena. </w:t>
      </w:r>
      <w:r w:rsidR="00872ABD" w:rsidRPr="00D02884">
        <w:rPr>
          <w:rFonts w:ascii="Arial Narrow" w:hAnsi="Arial Narrow" w:cs="Arial"/>
          <w:i/>
          <w:sz w:val="22"/>
          <w:szCs w:val="22"/>
          <w:lang w:val="it-IT"/>
        </w:rPr>
        <w:t>S</w:t>
      </w:r>
      <w:r w:rsidR="00DC78A8" w:rsidRPr="00D02884">
        <w:rPr>
          <w:rFonts w:ascii="Arial Narrow" w:hAnsi="Arial Narrow" w:cs="Arial"/>
          <w:i/>
          <w:sz w:val="22"/>
          <w:szCs w:val="22"/>
          <w:lang w:val="it-IT"/>
        </w:rPr>
        <w:t>pazio, allestimento</w:t>
      </w:r>
      <w:r w:rsidR="00345FFB" w:rsidRPr="00D02884">
        <w:rPr>
          <w:rFonts w:ascii="Arial Narrow" w:hAnsi="Arial Narrow" w:cs="Arial"/>
          <w:i/>
          <w:sz w:val="22"/>
          <w:szCs w:val="22"/>
          <w:lang w:val="it-IT"/>
        </w:rPr>
        <w:t>, com</w:t>
      </w:r>
      <w:r w:rsidR="00DC78A8" w:rsidRPr="00D02884">
        <w:rPr>
          <w:rFonts w:ascii="Arial Narrow" w:hAnsi="Arial Narrow" w:cs="Arial"/>
          <w:i/>
          <w:sz w:val="22"/>
          <w:szCs w:val="22"/>
          <w:lang w:val="it-IT"/>
        </w:rPr>
        <w:t>unicazione</w:t>
      </w:r>
      <w:r w:rsidR="00345FFB" w:rsidRPr="00D02884">
        <w:rPr>
          <w:rFonts w:ascii="Arial Narrow" w:hAnsi="Arial Narrow" w:cs="Arial"/>
          <w:i/>
          <w:sz w:val="22"/>
          <w:szCs w:val="22"/>
          <w:lang w:val="it-IT"/>
        </w:rPr>
        <w:t xml:space="preserve">. </w:t>
      </w:r>
      <w:r w:rsidR="00DC78A8" w:rsidRPr="00D02884">
        <w:rPr>
          <w:rFonts w:ascii="Arial Narrow" w:hAnsi="Arial Narrow" w:cs="Arial"/>
          <w:i/>
          <w:sz w:val="22"/>
          <w:szCs w:val="22"/>
          <w:lang w:val="it-IT"/>
        </w:rPr>
        <w:t xml:space="preserve">Forma e </w:t>
      </w:r>
      <w:r w:rsidR="000E434B" w:rsidRPr="00D02884">
        <w:rPr>
          <w:rFonts w:ascii="Arial Narrow" w:hAnsi="Arial Narrow" w:cs="Arial"/>
          <w:i/>
          <w:sz w:val="22"/>
          <w:szCs w:val="22"/>
          <w:lang w:val="it-IT"/>
        </w:rPr>
        <w:t>s</w:t>
      </w:r>
      <w:r w:rsidR="00DC78A8" w:rsidRPr="00D02884">
        <w:rPr>
          <w:rFonts w:ascii="Arial Narrow" w:hAnsi="Arial Narrow" w:cs="Arial"/>
          <w:i/>
          <w:sz w:val="22"/>
          <w:szCs w:val="22"/>
          <w:lang w:val="it-IT"/>
        </w:rPr>
        <w:t>ostanza</w:t>
      </w:r>
      <w:r w:rsidR="001D768F" w:rsidRPr="00D02884">
        <w:rPr>
          <w:rFonts w:ascii="Arial Narrow" w:hAnsi="Arial Narrow" w:cs="Arial"/>
          <w:sz w:val="22"/>
          <w:szCs w:val="22"/>
          <w:lang w:val="it-IT"/>
        </w:rPr>
        <w:t>”</w:t>
      </w:r>
    </w:p>
    <w:p w14:paraId="37315E57" w14:textId="77777777" w:rsidR="001D768F" w:rsidRPr="00D02884" w:rsidRDefault="00332923" w:rsidP="00F61836">
      <w:pPr>
        <w:pStyle w:val="Rientrocorpodeltesto2"/>
        <w:spacing w:after="0" w:line="276" w:lineRule="auto"/>
        <w:ind w:left="1418" w:right="142" w:firstLine="11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“</w:t>
      </w:r>
      <w:r w:rsidR="000F7BFB" w:rsidRPr="00D02884">
        <w:rPr>
          <w:rFonts w:ascii="Arial Narrow" w:hAnsi="Arial Narrow" w:cs="Arial"/>
          <w:i/>
          <w:sz w:val="22"/>
          <w:szCs w:val="22"/>
          <w:lang w:val="it-IT"/>
        </w:rPr>
        <w:t xml:space="preserve">The National </w:t>
      </w:r>
      <w:proofErr w:type="spellStart"/>
      <w:r w:rsidR="000F7BFB" w:rsidRPr="00D02884">
        <w:rPr>
          <w:rFonts w:ascii="Arial Narrow" w:hAnsi="Arial Narrow" w:cs="Arial"/>
          <w:i/>
          <w:sz w:val="22"/>
          <w:szCs w:val="22"/>
          <w:lang w:val="it-IT"/>
        </w:rPr>
        <w:t>Museum</w:t>
      </w:r>
      <w:proofErr w:type="spellEnd"/>
      <w:r w:rsidR="000F7BFB" w:rsidRPr="00D02884">
        <w:rPr>
          <w:rFonts w:ascii="Arial Narrow" w:hAnsi="Arial Narrow" w:cs="Arial"/>
          <w:i/>
          <w:sz w:val="22"/>
          <w:szCs w:val="22"/>
          <w:lang w:val="it-IT"/>
        </w:rPr>
        <w:t xml:space="preserve"> of F</w:t>
      </w:r>
      <w:r w:rsidR="000E434B" w:rsidRPr="00D02884">
        <w:rPr>
          <w:rFonts w:ascii="Arial Narrow" w:hAnsi="Arial Narrow" w:cs="Arial"/>
          <w:i/>
          <w:sz w:val="22"/>
          <w:szCs w:val="22"/>
          <w:lang w:val="it-IT"/>
        </w:rPr>
        <w:t xml:space="preserve">ine </w:t>
      </w:r>
      <w:proofErr w:type="spellStart"/>
      <w:r w:rsidR="00DC78A8" w:rsidRPr="00D02884">
        <w:rPr>
          <w:rFonts w:ascii="Arial Narrow" w:hAnsi="Arial Narrow" w:cs="Arial"/>
          <w:i/>
          <w:sz w:val="22"/>
          <w:szCs w:val="22"/>
          <w:lang w:val="it-IT"/>
        </w:rPr>
        <w:t>Arts</w:t>
      </w:r>
      <w:proofErr w:type="spellEnd"/>
      <w:r w:rsidR="00DC78A8" w:rsidRPr="00D02884">
        <w:rPr>
          <w:rFonts w:ascii="Arial Narrow" w:hAnsi="Arial Narrow" w:cs="Arial"/>
          <w:i/>
          <w:sz w:val="22"/>
          <w:szCs w:val="22"/>
          <w:lang w:val="it-IT"/>
        </w:rPr>
        <w:t>, Malta: passato e</w:t>
      </w:r>
      <w:r w:rsidR="00345FFB" w:rsidRPr="00D02884">
        <w:rPr>
          <w:rFonts w:ascii="Arial Narrow" w:hAnsi="Arial Narrow" w:cs="Arial"/>
          <w:i/>
          <w:sz w:val="22"/>
          <w:szCs w:val="22"/>
          <w:lang w:val="it-IT"/>
        </w:rPr>
        <w:t xml:space="preserve"> present</w:t>
      </w:r>
      <w:r w:rsidR="00DC78A8" w:rsidRPr="00D02884">
        <w:rPr>
          <w:rFonts w:ascii="Arial Narrow" w:hAnsi="Arial Narrow" w:cs="Arial"/>
          <w:i/>
          <w:sz w:val="22"/>
          <w:szCs w:val="22"/>
          <w:lang w:val="it-IT"/>
        </w:rPr>
        <w:t>e</w:t>
      </w:r>
      <w:r w:rsidR="00345FFB" w:rsidRPr="00D02884">
        <w:rPr>
          <w:rFonts w:ascii="Arial Narrow" w:hAnsi="Arial Narrow" w:cs="Arial"/>
          <w:i/>
          <w:sz w:val="22"/>
          <w:szCs w:val="22"/>
          <w:lang w:val="it-IT"/>
        </w:rPr>
        <w:t xml:space="preserve">. </w:t>
      </w:r>
      <w:r w:rsidR="00DC78A8" w:rsidRPr="00D02884">
        <w:rPr>
          <w:rFonts w:ascii="Arial Narrow" w:hAnsi="Arial Narrow" w:cs="Arial"/>
          <w:i/>
          <w:sz w:val="22"/>
          <w:szCs w:val="22"/>
          <w:lang w:val="it-IT"/>
        </w:rPr>
        <w:t>Il</w:t>
      </w:r>
      <w:r w:rsidR="000E7321" w:rsidRPr="00D02884">
        <w:rPr>
          <w:rFonts w:ascii="Arial Narrow" w:hAnsi="Arial Narrow" w:cs="Arial"/>
          <w:i/>
          <w:sz w:val="22"/>
          <w:szCs w:val="22"/>
          <w:lang w:val="it-IT"/>
        </w:rPr>
        <w:t xml:space="preserve"> c</w:t>
      </w:r>
      <w:r w:rsidR="004C468C" w:rsidRPr="00D02884">
        <w:rPr>
          <w:rFonts w:ascii="Arial Narrow" w:hAnsi="Arial Narrow" w:cs="Arial"/>
          <w:i/>
          <w:sz w:val="22"/>
          <w:szCs w:val="22"/>
          <w:lang w:val="it-IT"/>
        </w:rPr>
        <w:t>atalog</w:t>
      </w:r>
      <w:r w:rsidR="000E7321" w:rsidRPr="00D02884">
        <w:rPr>
          <w:rFonts w:ascii="Arial Narrow" w:hAnsi="Arial Narrow" w:cs="Arial"/>
          <w:i/>
          <w:sz w:val="22"/>
          <w:szCs w:val="22"/>
          <w:lang w:val="it-IT"/>
        </w:rPr>
        <w:t>o n</w:t>
      </w:r>
      <w:r w:rsidR="00DC78A8" w:rsidRPr="00D02884">
        <w:rPr>
          <w:rFonts w:ascii="Arial Narrow" w:hAnsi="Arial Narrow" w:cs="Arial"/>
          <w:i/>
          <w:sz w:val="22"/>
          <w:szCs w:val="22"/>
          <w:lang w:val="it-IT"/>
        </w:rPr>
        <w:t>azionale e i programmi culturali dell’Unione Europea</w:t>
      </w:r>
      <w:r w:rsidRPr="00D02884">
        <w:rPr>
          <w:rFonts w:ascii="Arial Narrow" w:hAnsi="Arial Narrow" w:cs="Arial"/>
          <w:sz w:val="22"/>
          <w:szCs w:val="22"/>
          <w:lang w:val="it-IT"/>
        </w:rPr>
        <w:t>”</w:t>
      </w:r>
    </w:p>
    <w:p w14:paraId="7BFCF1D7" w14:textId="77777777" w:rsidR="001D768F" w:rsidRPr="00D02884" w:rsidRDefault="00A763BA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ind w:left="720" w:firstLine="698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Conseguimento titolo:</w:t>
      </w:r>
      <w:r w:rsidR="005B56CC" w:rsidRPr="00D02884">
        <w:rPr>
          <w:rFonts w:ascii="Arial Narrow" w:hAnsi="Arial Narrow" w:cs="Arial"/>
          <w:sz w:val="22"/>
          <w:szCs w:val="22"/>
          <w:lang w:val="it-IT"/>
        </w:rPr>
        <w:t xml:space="preserve"> </w:t>
      </w:r>
      <w:r w:rsidR="003824A6" w:rsidRPr="00D02884">
        <w:rPr>
          <w:rFonts w:ascii="Arial Narrow" w:hAnsi="Arial Narrow" w:cs="Arial"/>
          <w:sz w:val="22"/>
          <w:szCs w:val="22"/>
          <w:lang w:val="it-IT"/>
        </w:rPr>
        <w:t xml:space="preserve">19 </w:t>
      </w:r>
      <w:proofErr w:type="gramStart"/>
      <w:r w:rsidR="003824A6" w:rsidRPr="00D02884">
        <w:rPr>
          <w:rFonts w:ascii="Arial Narrow" w:hAnsi="Arial Narrow" w:cs="Arial"/>
          <w:sz w:val="22"/>
          <w:szCs w:val="22"/>
          <w:lang w:val="it-IT"/>
        </w:rPr>
        <w:t>Novembre</w:t>
      </w:r>
      <w:proofErr w:type="gramEnd"/>
      <w:r w:rsidR="00CD1DE5" w:rsidRPr="00D02884">
        <w:rPr>
          <w:rFonts w:ascii="Arial Narrow" w:hAnsi="Arial Narrow" w:cs="Arial"/>
          <w:sz w:val="22"/>
          <w:szCs w:val="22"/>
          <w:lang w:val="it-IT"/>
        </w:rPr>
        <w:t xml:space="preserve"> 2010; Voto: 110 e l</w:t>
      </w:r>
      <w:r w:rsidRPr="00D02884">
        <w:rPr>
          <w:rFonts w:ascii="Arial Narrow" w:hAnsi="Arial Narrow" w:cs="Arial"/>
          <w:sz w:val="22"/>
          <w:szCs w:val="22"/>
          <w:lang w:val="it-IT"/>
        </w:rPr>
        <w:t>ode</w:t>
      </w:r>
    </w:p>
    <w:p w14:paraId="31D6B4D3" w14:textId="77777777" w:rsidR="00332923" w:rsidRPr="00D02884" w:rsidRDefault="00332923" w:rsidP="00F61836">
      <w:pPr>
        <w:pStyle w:val="Rientrocorpodeltesto2"/>
        <w:spacing w:after="0" w:line="276" w:lineRule="auto"/>
        <w:ind w:left="0" w:right="142"/>
        <w:rPr>
          <w:rFonts w:ascii="Arial Narrow" w:hAnsi="Arial Narrow" w:cs="Arial"/>
          <w:sz w:val="22"/>
          <w:szCs w:val="22"/>
          <w:lang w:val="it-IT"/>
        </w:rPr>
      </w:pPr>
    </w:p>
    <w:p w14:paraId="14E3D5E7" w14:textId="77777777" w:rsidR="00EA62D5" w:rsidRPr="00D02884" w:rsidRDefault="00EA62D5" w:rsidP="00F61836">
      <w:pPr>
        <w:pStyle w:val="Rientrocorpodeltesto2"/>
        <w:numPr>
          <w:ilvl w:val="0"/>
          <w:numId w:val="1"/>
        </w:numPr>
        <w:spacing w:after="0" w:line="276" w:lineRule="auto"/>
        <w:ind w:right="142"/>
        <w:rPr>
          <w:rFonts w:ascii="Arial Narrow" w:hAnsi="Arial Narrow" w:cs="Arial"/>
          <w:b/>
          <w:sz w:val="22"/>
          <w:szCs w:val="22"/>
          <w:lang w:val="it-IT"/>
        </w:rPr>
      </w:pPr>
      <w:r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Laurea </w:t>
      </w:r>
      <w:r w:rsidR="007F2927" w:rsidRPr="00D02884">
        <w:rPr>
          <w:rFonts w:ascii="Arial Narrow" w:hAnsi="Arial Narrow" w:cs="Arial"/>
          <w:b/>
          <w:sz w:val="22"/>
          <w:szCs w:val="22"/>
          <w:lang w:val="it-IT"/>
        </w:rPr>
        <w:t>Specialistica</w:t>
      </w:r>
      <w:r w:rsidR="002B5BB0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 </w:t>
      </w:r>
      <w:r w:rsidR="007733B8" w:rsidRPr="00D02884">
        <w:rPr>
          <w:rFonts w:ascii="Arial Narrow" w:hAnsi="Arial Narrow" w:cs="Arial"/>
          <w:b/>
          <w:sz w:val="22"/>
          <w:szCs w:val="22"/>
          <w:lang w:val="it-IT"/>
        </w:rPr>
        <w:t>in Storia dell’Arte</w:t>
      </w:r>
      <w:r w:rsidR="007F2927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 LS-95</w:t>
      </w:r>
      <w:r w:rsidR="002B5BB0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 </w:t>
      </w:r>
      <w:r w:rsidRPr="00D02884">
        <w:rPr>
          <w:rFonts w:ascii="Arial Narrow" w:hAnsi="Arial Narrow" w:cs="Arial"/>
          <w:b/>
          <w:sz w:val="22"/>
          <w:szCs w:val="22"/>
          <w:lang w:val="it-IT"/>
        </w:rPr>
        <w:t>(</w:t>
      </w:r>
      <w:r w:rsidR="00A763BA" w:rsidRPr="00D02884">
        <w:rPr>
          <w:rFonts w:ascii="Arial Narrow" w:hAnsi="Arial Narrow" w:cs="Arial"/>
          <w:b/>
          <w:sz w:val="22"/>
          <w:szCs w:val="22"/>
          <w:lang w:val="it-IT"/>
        </w:rPr>
        <w:t>A.A. 2006 / 2009</w:t>
      </w:r>
      <w:r w:rsidRPr="00D02884">
        <w:rPr>
          <w:rFonts w:ascii="Arial Narrow" w:hAnsi="Arial Narrow" w:cs="Arial"/>
          <w:b/>
          <w:sz w:val="22"/>
          <w:szCs w:val="22"/>
          <w:lang w:val="it-IT"/>
        </w:rPr>
        <w:t>)</w:t>
      </w:r>
    </w:p>
    <w:p w14:paraId="0391AAD4" w14:textId="77777777" w:rsidR="00EA62D5" w:rsidRPr="00D02884" w:rsidRDefault="007733B8" w:rsidP="00F61836">
      <w:pPr>
        <w:pStyle w:val="Rientrocorpodeltesto2"/>
        <w:spacing w:after="0" w:line="276" w:lineRule="auto"/>
        <w:ind w:left="720" w:right="142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b/>
          <w:sz w:val="22"/>
          <w:szCs w:val="22"/>
          <w:lang w:val="it-IT"/>
        </w:rPr>
        <w:t>Università degli Studi di Roma</w:t>
      </w:r>
      <w:r w:rsidR="00EA62D5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 “La Sapienza”</w:t>
      </w:r>
    </w:p>
    <w:p w14:paraId="06534B6E" w14:textId="77777777" w:rsidR="00FF4B18" w:rsidRPr="00D02884" w:rsidRDefault="004743FE" w:rsidP="00F61836">
      <w:pPr>
        <w:pStyle w:val="Rientrocorpodeltesto2"/>
        <w:spacing w:after="0" w:line="276" w:lineRule="auto"/>
        <w:ind w:left="709" w:firstLine="709"/>
        <w:rPr>
          <w:rFonts w:ascii="Arial Narrow" w:hAnsi="Arial Narrow" w:cs="Arial"/>
          <w:i/>
          <w:sz w:val="22"/>
          <w:szCs w:val="22"/>
          <w:lang w:val="it-IT"/>
        </w:rPr>
      </w:pPr>
      <w:r w:rsidRPr="00D02884">
        <w:rPr>
          <w:rFonts w:ascii="Arial Narrow" w:hAnsi="Arial Narrow" w:cs="Arial"/>
          <w:i/>
          <w:sz w:val="22"/>
          <w:szCs w:val="22"/>
          <w:lang w:val="it-IT"/>
        </w:rPr>
        <w:t>“</w:t>
      </w:r>
      <w:r w:rsidR="000E7321" w:rsidRPr="00D02884">
        <w:rPr>
          <w:rFonts w:ascii="Arial Narrow" w:hAnsi="Arial Narrow" w:cs="Arial"/>
          <w:i/>
          <w:sz w:val="22"/>
          <w:szCs w:val="22"/>
          <w:lang w:val="it-IT"/>
        </w:rPr>
        <w:t>I r</w:t>
      </w:r>
      <w:r w:rsidR="00FF4B18" w:rsidRPr="00D02884">
        <w:rPr>
          <w:rFonts w:ascii="Arial Narrow" w:hAnsi="Arial Narrow" w:cs="Arial"/>
          <w:i/>
          <w:sz w:val="22"/>
          <w:szCs w:val="22"/>
          <w:lang w:val="it-IT"/>
        </w:rPr>
        <w:t xml:space="preserve">estauri dell’Acropoli di Atene tra ‘800 </w:t>
      </w:r>
      <w:proofErr w:type="gramStart"/>
      <w:r w:rsidR="00FF4B18" w:rsidRPr="00D02884">
        <w:rPr>
          <w:rFonts w:ascii="Arial Narrow" w:hAnsi="Arial Narrow" w:cs="Arial"/>
          <w:i/>
          <w:sz w:val="22"/>
          <w:szCs w:val="22"/>
          <w:lang w:val="it-IT"/>
        </w:rPr>
        <w:t>e ‘</w:t>
      </w:r>
      <w:proofErr w:type="gramEnd"/>
      <w:r w:rsidR="00FF4B18" w:rsidRPr="00D02884">
        <w:rPr>
          <w:rFonts w:ascii="Arial Narrow" w:hAnsi="Arial Narrow" w:cs="Arial"/>
          <w:i/>
          <w:sz w:val="22"/>
          <w:szCs w:val="22"/>
          <w:lang w:val="it-IT"/>
        </w:rPr>
        <w:t>900. Prospettiva storica e dibattito critico”</w:t>
      </w:r>
    </w:p>
    <w:p w14:paraId="44816838" w14:textId="77777777" w:rsidR="00EA62D5" w:rsidRPr="00D02884" w:rsidRDefault="00A763BA" w:rsidP="00F61836">
      <w:pPr>
        <w:pStyle w:val="Rientrocorpodeltesto2"/>
        <w:spacing w:after="0" w:line="276" w:lineRule="auto"/>
        <w:ind w:left="720" w:right="142" w:firstLine="698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Conseguimento titolo:</w:t>
      </w:r>
      <w:r w:rsidR="00A25D23" w:rsidRPr="00D02884">
        <w:rPr>
          <w:rFonts w:ascii="Arial Narrow" w:hAnsi="Arial Narrow" w:cs="Arial"/>
          <w:sz w:val="22"/>
          <w:szCs w:val="22"/>
          <w:lang w:val="it-IT"/>
        </w:rPr>
        <w:t xml:space="preserve"> </w:t>
      </w:r>
      <w:r w:rsidR="00EA62D5" w:rsidRPr="00D02884">
        <w:rPr>
          <w:rFonts w:ascii="Arial Narrow" w:hAnsi="Arial Narrow" w:cs="Arial"/>
          <w:sz w:val="22"/>
          <w:szCs w:val="22"/>
          <w:lang w:val="it-IT"/>
        </w:rPr>
        <w:t xml:space="preserve">15 </w:t>
      </w:r>
      <w:proofErr w:type="gramStart"/>
      <w:r w:rsidR="00FF4B18" w:rsidRPr="00D02884">
        <w:rPr>
          <w:rFonts w:ascii="Arial Narrow" w:hAnsi="Arial Narrow" w:cs="Arial"/>
          <w:sz w:val="22"/>
          <w:szCs w:val="22"/>
          <w:lang w:val="it-IT"/>
        </w:rPr>
        <w:t>Luglio</w:t>
      </w:r>
      <w:proofErr w:type="gramEnd"/>
      <w:r w:rsidR="00CD1DE5" w:rsidRPr="00D02884">
        <w:rPr>
          <w:rFonts w:ascii="Arial Narrow" w:hAnsi="Arial Narrow" w:cs="Arial"/>
          <w:sz w:val="22"/>
          <w:szCs w:val="22"/>
          <w:lang w:val="it-IT"/>
        </w:rPr>
        <w:t xml:space="preserve"> 2009; Voto: 110 e l</w:t>
      </w:r>
      <w:r w:rsidRPr="00D02884">
        <w:rPr>
          <w:rFonts w:ascii="Arial Narrow" w:hAnsi="Arial Narrow" w:cs="Arial"/>
          <w:sz w:val="22"/>
          <w:szCs w:val="22"/>
          <w:lang w:val="it-IT"/>
        </w:rPr>
        <w:t>ode</w:t>
      </w:r>
    </w:p>
    <w:p w14:paraId="3387FB18" w14:textId="77777777" w:rsidR="00332923" w:rsidRPr="00D02884" w:rsidRDefault="00332923" w:rsidP="00F61836">
      <w:pPr>
        <w:pStyle w:val="Rientrocorpodeltesto2"/>
        <w:spacing w:after="0" w:line="276" w:lineRule="auto"/>
        <w:ind w:left="0" w:right="142"/>
        <w:rPr>
          <w:rFonts w:ascii="Arial Narrow" w:hAnsi="Arial Narrow" w:cs="Arial"/>
          <w:sz w:val="22"/>
          <w:szCs w:val="22"/>
          <w:lang w:val="it-IT"/>
        </w:rPr>
      </w:pPr>
    </w:p>
    <w:p w14:paraId="02B89DE4" w14:textId="77777777" w:rsidR="008466B4" w:rsidRPr="00D02884" w:rsidRDefault="008466B4" w:rsidP="00F61836">
      <w:pPr>
        <w:pStyle w:val="Rientrocorpodeltesto2"/>
        <w:numPr>
          <w:ilvl w:val="0"/>
          <w:numId w:val="1"/>
        </w:numPr>
        <w:spacing w:after="0" w:line="276" w:lineRule="auto"/>
        <w:ind w:right="-1"/>
        <w:rPr>
          <w:rFonts w:ascii="Arial Narrow" w:hAnsi="Arial Narrow" w:cs="Arial"/>
          <w:b/>
          <w:sz w:val="22"/>
          <w:szCs w:val="22"/>
          <w:lang w:val="it-IT"/>
        </w:rPr>
      </w:pPr>
      <w:r w:rsidRPr="00D02884">
        <w:rPr>
          <w:rFonts w:ascii="Arial Narrow" w:hAnsi="Arial Narrow" w:cs="Arial"/>
          <w:b/>
          <w:sz w:val="22"/>
          <w:szCs w:val="22"/>
          <w:lang w:val="it-IT"/>
        </w:rPr>
        <w:t>Laurea Triennale</w:t>
      </w:r>
      <w:r w:rsidR="002B5BB0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 </w:t>
      </w:r>
      <w:r w:rsidR="005669E5" w:rsidRPr="00D02884">
        <w:rPr>
          <w:rFonts w:ascii="Arial Narrow" w:hAnsi="Arial Narrow" w:cs="Arial"/>
          <w:b/>
          <w:sz w:val="22"/>
          <w:szCs w:val="22"/>
          <w:lang w:val="it-IT"/>
        </w:rPr>
        <w:t>in Scienze Storico-Artistiche</w:t>
      </w:r>
      <w:r w:rsidR="007F2927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 L-13</w:t>
      </w:r>
      <w:r w:rsidR="00CD3A78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 (</w:t>
      </w:r>
      <w:r w:rsidR="00B94E0E" w:rsidRPr="00D02884">
        <w:rPr>
          <w:rFonts w:ascii="Arial Narrow" w:hAnsi="Arial Narrow" w:cs="Arial"/>
          <w:b/>
          <w:sz w:val="22"/>
          <w:szCs w:val="22"/>
          <w:lang w:val="it-IT"/>
        </w:rPr>
        <w:t>A.A. 2002 / 2006</w:t>
      </w:r>
      <w:r w:rsidR="00CD3A78" w:rsidRPr="00D02884">
        <w:rPr>
          <w:rFonts w:ascii="Arial Narrow" w:hAnsi="Arial Narrow" w:cs="Arial"/>
          <w:b/>
          <w:sz w:val="22"/>
          <w:szCs w:val="22"/>
          <w:lang w:val="it-IT"/>
        </w:rPr>
        <w:t>)</w:t>
      </w:r>
    </w:p>
    <w:p w14:paraId="7F8DE2F4" w14:textId="77777777" w:rsidR="005669E5" w:rsidRPr="00D02884" w:rsidRDefault="005669E5" w:rsidP="00F61836">
      <w:pPr>
        <w:pStyle w:val="Rientrocorpodeltesto2"/>
        <w:spacing w:after="0" w:line="276" w:lineRule="auto"/>
        <w:ind w:left="720" w:right="142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b/>
          <w:sz w:val="22"/>
          <w:szCs w:val="22"/>
          <w:lang w:val="it-IT"/>
        </w:rPr>
        <w:t>Università de</w:t>
      </w:r>
      <w:r w:rsidR="00D2793F" w:rsidRPr="00D02884">
        <w:rPr>
          <w:rFonts w:ascii="Arial Narrow" w:hAnsi="Arial Narrow" w:cs="Arial"/>
          <w:b/>
          <w:sz w:val="22"/>
          <w:szCs w:val="22"/>
          <w:lang w:val="it-IT"/>
        </w:rPr>
        <w:t>gli Studi di Roma “La Sapienza”</w:t>
      </w:r>
    </w:p>
    <w:p w14:paraId="0148B484" w14:textId="77777777" w:rsidR="00345FFB" w:rsidRPr="00D02884" w:rsidRDefault="004111FA" w:rsidP="00F61836">
      <w:pPr>
        <w:pStyle w:val="Rientrocorpodeltesto2"/>
        <w:spacing w:after="0" w:line="276" w:lineRule="auto"/>
        <w:ind w:left="0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ab/>
      </w:r>
      <w:r w:rsidR="00A763BA" w:rsidRPr="00D02884">
        <w:rPr>
          <w:rFonts w:ascii="Arial Narrow" w:hAnsi="Arial Narrow" w:cs="Arial"/>
          <w:sz w:val="22"/>
          <w:szCs w:val="22"/>
          <w:lang w:val="it-IT"/>
        </w:rPr>
        <w:tab/>
      </w:r>
      <w:r w:rsidR="00FF6E43" w:rsidRPr="00D02884">
        <w:rPr>
          <w:rFonts w:ascii="Arial Narrow" w:hAnsi="Arial Narrow" w:cs="Arial"/>
          <w:sz w:val="22"/>
          <w:szCs w:val="22"/>
          <w:lang w:val="it-IT"/>
        </w:rPr>
        <w:t>“</w:t>
      </w:r>
      <w:r w:rsidR="00CD1DE5" w:rsidRPr="00D02884">
        <w:rPr>
          <w:rFonts w:ascii="Arial Narrow" w:hAnsi="Arial Narrow" w:cs="Arial"/>
          <w:i/>
          <w:sz w:val="22"/>
          <w:szCs w:val="22"/>
          <w:lang w:val="it-IT"/>
        </w:rPr>
        <w:t>Tutela e arte c</w:t>
      </w:r>
      <w:r w:rsidR="005669E5" w:rsidRPr="00D02884">
        <w:rPr>
          <w:rFonts w:ascii="Arial Narrow" w:hAnsi="Arial Narrow" w:cs="Arial"/>
          <w:i/>
          <w:sz w:val="22"/>
          <w:szCs w:val="22"/>
          <w:lang w:val="it-IT"/>
        </w:rPr>
        <w:t>ontemporanea</w:t>
      </w:r>
      <w:r w:rsidR="002873DF" w:rsidRPr="00D02884">
        <w:rPr>
          <w:rFonts w:ascii="Arial Narrow" w:hAnsi="Arial Narrow" w:cs="Arial"/>
          <w:i/>
          <w:sz w:val="22"/>
          <w:szCs w:val="22"/>
          <w:lang w:val="it-IT"/>
        </w:rPr>
        <w:t xml:space="preserve">. </w:t>
      </w:r>
      <w:r w:rsidR="00CD1DE5" w:rsidRPr="00D02884">
        <w:rPr>
          <w:rFonts w:ascii="Arial Narrow" w:hAnsi="Arial Narrow" w:cs="Arial"/>
          <w:i/>
          <w:sz w:val="22"/>
          <w:szCs w:val="22"/>
          <w:lang w:val="it-IT"/>
        </w:rPr>
        <w:t>Il vincolo della c</w:t>
      </w:r>
      <w:r w:rsidR="005669E5" w:rsidRPr="00D02884">
        <w:rPr>
          <w:rFonts w:ascii="Arial Narrow" w:hAnsi="Arial Narrow" w:cs="Arial"/>
          <w:i/>
          <w:sz w:val="22"/>
          <w:szCs w:val="22"/>
          <w:lang w:val="it-IT"/>
        </w:rPr>
        <w:t>ollezione Burri a</w:t>
      </w:r>
      <w:r w:rsidR="00D513D8" w:rsidRPr="00D02884">
        <w:rPr>
          <w:rFonts w:ascii="Arial Narrow" w:hAnsi="Arial Narrow" w:cs="Arial"/>
          <w:i/>
          <w:sz w:val="22"/>
          <w:szCs w:val="22"/>
          <w:lang w:val="it-IT"/>
        </w:rPr>
        <w:t xml:space="preserve"> Città di Castello</w:t>
      </w:r>
      <w:r w:rsidR="00FF6E43" w:rsidRPr="00D02884">
        <w:rPr>
          <w:rFonts w:ascii="Arial Narrow" w:hAnsi="Arial Narrow" w:cs="Arial"/>
          <w:sz w:val="22"/>
          <w:szCs w:val="22"/>
          <w:lang w:val="it-IT"/>
        </w:rPr>
        <w:t>”</w:t>
      </w:r>
    </w:p>
    <w:p w14:paraId="5D41D889" w14:textId="77777777" w:rsidR="00B33F82" w:rsidRPr="00D02884" w:rsidRDefault="00A763BA" w:rsidP="00F61836">
      <w:pPr>
        <w:pStyle w:val="Rientrocorpodeltesto2"/>
        <w:spacing w:after="0" w:line="276" w:lineRule="auto"/>
        <w:ind w:left="720" w:right="142" w:firstLine="698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Conseguimento titolo</w:t>
      </w:r>
      <w:r w:rsidR="00A25D23" w:rsidRPr="00D02884">
        <w:rPr>
          <w:rFonts w:ascii="Arial Narrow" w:hAnsi="Arial Narrow" w:cs="Arial"/>
          <w:sz w:val="22"/>
          <w:szCs w:val="22"/>
          <w:lang w:val="it-IT"/>
        </w:rPr>
        <w:t xml:space="preserve">: </w:t>
      </w:r>
      <w:r w:rsidR="00CD1DE5" w:rsidRPr="00D02884">
        <w:rPr>
          <w:rFonts w:ascii="Arial Narrow" w:hAnsi="Arial Narrow" w:cs="Arial"/>
          <w:sz w:val="22"/>
          <w:szCs w:val="22"/>
          <w:lang w:val="it-IT"/>
        </w:rPr>
        <w:t>0</w:t>
      </w:r>
      <w:r w:rsidR="008466B4" w:rsidRPr="00D02884">
        <w:rPr>
          <w:rFonts w:ascii="Arial Narrow" w:hAnsi="Arial Narrow" w:cs="Arial"/>
          <w:sz w:val="22"/>
          <w:szCs w:val="22"/>
          <w:lang w:val="it-IT"/>
        </w:rPr>
        <w:t xml:space="preserve">5 </w:t>
      </w:r>
      <w:proofErr w:type="gramStart"/>
      <w:r w:rsidR="005669E5" w:rsidRPr="00D02884">
        <w:rPr>
          <w:rFonts w:ascii="Arial Narrow" w:hAnsi="Arial Narrow" w:cs="Arial"/>
          <w:sz w:val="22"/>
          <w:szCs w:val="22"/>
          <w:lang w:val="it-IT"/>
        </w:rPr>
        <w:t>Luglio</w:t>
      </w:r>
      <w:proofErr w:type="gramEnd"/>
      <w:r w:rsidRPr="00D02884">
        <w:rPr>
          <w:rFonts w:ascii="Arial Narrow" w:hAnsi="Arial Narrow" w:cs="Arial"/>
          <w:sz w:val="22"/>
          <w:szCs w:val="22"/>
          <w:lang w:val="it-IT"/>
        </w:rPr>
        <w:t xml:space="preserve"> 2006; Voto: 110 / 110</w:t>
      </w:r>
    </w:p>
    <w:p w14:paraId="421CDC88" w14:textId="77777777" w:rsidR="00D934A7" w:rsidRPr="00D02884" w:rsidRDefault="00D934A7" w:rsidP="00F61836">
      <w:pPr>
        <w:pStyle w:val="Rientrocorpodeltesto2"/>
        <w:spacing w:before="240" w:line="276" w:lineRule="auto"/>
        <w:ind w:left="720" w:right="142"/>
        <w:rPr>
          <w:rFonts w:ascii="Arial Narrow" w:hAnsi="Arial Narrow" w:cs="Arial"/>
          <w:sz w:val="22"/>
          <w:szCs w:val="22"/>
          <w:lang w:val="it-IT"/>
        </w:rPr>
      </w:pPr>
    </w:p>
    <w:p w14:paraId="68452DC3" w14:textId="77777777" w:rsidR="00D041E1" w:rsidRPr="00D02884" w:rsidRDefault="00097DBB" w:rsidP="00F61836">
      <w:pPr>
        <w:pStyle w:val="Eaoaeaa"/>
        <w:widowControl/>
        <w:spacing w:before="240" w:line="276" w:lineRule="auto"/>
        <w:rPr>
          <w:rFonts w:ascii="Arial Narrow" w:hAnsi="Arial Narrow" w:cs="Arial"/>
          <w:b/>
          <w:sz w:val="26"/>
          <w:szCs w:val="26"/>
          <w:u w:val="single"/>
          <w:lang w:val="it-IT"/>
        </w:rPr>
      </w:pPr>
      <w:r w:rsidRPr="00D02884">
        <w:rPr>
          <w:rFonts w:ascii="Arial Narrow" w:hAnsi="Arial Narrow" w:cs="Arial"/>
          <w:b/>
          <w:sz w:val="26"/>
          <w:szCs w:val="26"/>
          <w:u w:val="single"/>
          <w:lang w:val="it-IT"/>
        </w:rPr>
        <w:t>ULTERIORI TITOLI</w:t>
      </w:r>
    </w:p>
    <w:p w14:paraId="40F9824F" w14:textId="77777777" w:rsidR="00D041E1" w:rsidRPr="00D02884" w:rsidRDefault="00D041E1" w:rsidP="00F61836">
      <w:pPr>
        <w:pStyle w:val="Eaoaeaa"/>
        <w:widowControl/>
        <w:spacing w:line="276" w:lineRule="auto"/>
        <w:rPr>
          <w:rFonts w:ascii="Arial Narrow" w:hAnsi="Arial Narrow" w:cs="Arial"/>
          <w:sz w:val="22"/>
          <w:szCs w:val="22"/>
          <w:lang w:val="it-IT"/>
        </w:rPr>
      </w:pPr>
    </w:p>
    <w:p w14:paraId="3F08DCD4" w14:textId="77777777" w:rsidR="000D31A4" w:rsidRPr="00D02884" w:rsidRDefault="002C3F62" w:rsidP="00F61836">
      <w:pPr>
        <w:numPr>
          <w:ilvl w:val="0"/>
          <w:numId w:val="1"/>
        </w:numPr>
        <w:spacing w:after="0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>Febbraio 2013 –</w:t>
      </w:r>
      <w:r w:rsidR="00D97387" w:rsidRPr="00D02884">
        <w:rPr>
          <w:rFonts w:ascii="Arial Narrow" w:hAnsi="Arial Narrow" w:cs="Arial"/>
          <w:lang w:val="it-IT"/>
        </w:rPr>
        <w:t xml:space="preserve"> </w:t>
      </w:r>
      <w:r w:rsidR="003A712F" w:rsidRPr="00D02884">
        <w:rPr>
          <w:rFonts w:ascii="Arial Narrow" w:hAnsi="Arial Narrow" w:cs="Arial"/>
          <w:lang w:val="it-IT"/>
        </w:rPr>
        <w:t>Programma d’azione</w:t>
      </w:r>
      <w:r w:rsidR="00D97387" w:rsidRPr="00D02884">
        <w:rPr>
          <w:rFonts w:ascii="Arial Narrow" w:hAnsi="Arial Narrow" w:cs="Arial"/>
          <w:lang w:val="it-IT"/>
        </w:rPr>
        <w:t xml:space="preserve"> per l’apprendimento permanente</w:t>
      </w:r>
    </w:p>
    <w:p w14:paraId="520C7978" w14:textId="77777777" w:rsidR="002C3F62" w:rsidRPr="00D02884" w:rsidRDefault="000D31A4" w:rsidP="00F61836">
      <w:pPr>
        <w:spacing w:after="0"/>
        <w:ind w:left="720"/>
        <w:rPr>
          <w:rFonts w:ascii="Arial Narrow" w:hAnsi="Arial Narrow" w:cs="Arial"/>
          <w:b/>
          <w:lang w:val="it-IT"/>
        </w:rPr>
      </w:pPr>
      <w:r w:rsidRPr="00D02884">
        <w:rPr>
          <w:rFonts w:ascii="Arial Narrow" w:hAnsi="Arial Narrow" w:cs="Arial"/>
          <w:b/>
          <w:lang w:val="it-IT"/>
        </w:rPr>
        <w:t>Youth in Action</w:t>
      </w:r>
      <w:r w:rsidRPr="00D02884">
        <w:rPr>
          <w:rFonts w:ascii="Arial Narrow" w:hAnsi="Arial Narrow" w:cs="Arial"/>
          <w:lang w:val="it-IT"/>
        </w:rPr>
        <w:t xml:space="preserve"> (</w:t>
      </w:r>
      <w:r w:rsidR="00F52B6C" w:rsidRPr="00D02884">
        <w:rPr>
          <w:rFonts w:ascii="Arial Narrow" w:hAnsi="Arial Narrow" w:cs="Arial"/>
          <w:b/>
          <w:lang w:val="it-IT"/>
        </w:rPr>
        <w:t>Commissione</w:t>
      </w:r>
      <w:r w:rsidR="00D6716F" w:rsidRPr="00D02884">
        <w:rPr>
          <w:rFonts w:ascii="Arial Narrow" w:hAnsi="Arial Narrow" w:cs="Arial"/>
          <w:b/>
          <w:lang w:val="it-IT"/>
        </w:rPr>
        <w:t xml:space="preserve"> Europea</w:t>
      </w:r>
      <w:r w:rsidRPr="00D02884">
        <w:rPr>
          <w:rFonts w:ascii="Arial Narrow" w:hAnsi="Arial Narrow" w:cs="Arial"/>
          <w:b/>
          <w:lang w:val="it-IT"/>
        </w:rPr>
        <w:t>)</w:t>
      </w:r>
    </w:p>
    <w:p w14:paraId="439CE33C" w14:textId="77777777" w:rsidR="005E0063" w:rsidRPr="00D02884" w:rsidRDefault="003A712F" w:rsidP="00F61836">
      <w:pPr>
        <w:spacing w:after="0"/>
        <w:ind w:left="720" w:firstLine="698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>Europrogettazione</w:t>
      </w:r>
      <w:r w:rsidR="000D31A4" w:rsidRPr="00D02884">
        <w:rPr>
          <w:rFonts w:ascii="Arial Narrow" w:hAnsi="Arial Narrow" w:cs="Arial"/>
          <w:lang w:val="it-IT"/>
        </w:rPr>
        <w:t xml:space="preserve">, </w:t>
      </w:r>
      <w:r w:rsidR="000D25F0" w:rsidRPr="00D02884">
        <w:rPr>
          <w:rFonts w:ascii="Arial Narrow" w:hAnsi="Arial Narrow" w:cs="Arial"/>
          <w:lang w:val="it-IT"/>
        </w:rPr>
        <w:t xml:space="preserve">project management, </w:t>
      </w:r>
      <w:r w:rsidRPr="00D02884">
        <w:rPr>
          <w:rFonts w:ascii="Arial Narrow" w:hAnsi="Arial Narrow" w:cs="Arial"/>
          <w:lang w:val="it-IT"/>
        </w:rPr>
        <w:t>sviluppo e attuazione</w:t>
      </w:r>
      <w:r w:rsidR="000D31A4" w:rsidRPr="00D02884">
        <w:rPr>
          <w:rFonts w:ascii="Arial Narrow" w:hAnsi="Arial Narrow" w:cs="Arial"/>
          <w:lang w:val="it-IT"/>
        </w:rPr>
        <w:t xml:space="preserve"> </w:t>
      </w:r>
      <w:r w:rsidRPr="00D02884">
        <w:rPr>
          <w:rFonts w:ascii="Arial Narrow" w:hAnsi="Arial Narrow" w:cs="Arial"/>
          <w:lang w:val="it-IT"/>
        </w:rPr>
        <w:t xml:space="preserve">di programmi </w:t>
      </w:r>
      <w:r w:rsidR="00EF41B1" w:rsidRPr="00D02884">
        <w:rPr>
          <w:rFonts w:ascii="Arial Narrow" w:hAnsi="Arial Narrow" w:cs="Arial"/>
          <w:lang w:val="it-IT"/>
        </w:rPr>
        <w:t>educativi</w:t>
      </w:r>
      <w:r w:rsidR="00684FC9" w:rsidRPr="00D02884">
        <w:rPr>
          <w:rFonts w:ascii="Arial Narrow" w:hAnsi="Arial Narrow" w:cs="Arial"/>
          <w:lang w:val="it-IT"/>
        </w:rPr>
        <w:t xml:space="preserve"> e di ricerca</w:t>
      </w:r>
    </w:p>
    <w:p w14:paraId="74C64B30" w14:textId="77777777" w:rsidR="00811D87" w:rsidRPr="00D02884" w:rsidRDefault="00811D87" w:rsidP="00F61836">
      <w:pPr>
        <w:spacing w:after="0"/>
        <w:ind w:left="720"/>
        <w:rPr>
          <w:rFonts w:ascii="Arial Narrow" w:hAnsi="Arial Narrow" w:cs="Arial"/>
          <w:lang w:val="it-IT"/>
        </w:rPr>
      </w:pPr>
    </w:p>
    <w:p w14:paraId="763F5AD5" w14:textId="77777777" w:rsidR="003A712F" w:rsidRPr="00D02884" w:rsidRDefault="002C3F62" w:rsidP="00F61836">
      <w:pPr>
        <w:numPr>
          <w:ilvl w:val="0"/>
          <w:numId w:val="1"/>
        </w:numPr>
        <w:spacing w:after="0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Ottobre 2012 – </w:t>
      </w:r>
      <w:r w:rsidR="003A712F" w:rsidRPr="00D02884">
        <w:rPr>
          <w:rFonts w:ascii="Arial Narrow" w:hAnsi="Arial Narrow" w:cs="Arial"/>
          <w:lang w:val="it-IT"/>
        </w:rPr>
        <w:t>Programma d’azione</w:t>
      </w:r>
      <w:r w:rsidR="00D97387" w:rsidRPr="00D02884">
        <w:rPr>
          <w:rFonts w:ascii="Arial Narrow" w:hAnsi="Arial Narrow" w:cs="Arial"/>
          <w:lang w:val="it-IT"/>
        </w:rPr>
        <w:t xml:space="preserve"> per l’apprendimento permanente</w:t>
      </w:r>
    </w:p>
    <w:p w14:paraId="778C9AE1" w14:textId="77777777" w:rsidR="002C3F62" w:rsidRPr="00D02884" w:rsidRDefault="00B84097" w:rsidP="00F61836">
      <w:pPr>
        <w:spacing w:after="0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ab/>
      </w:r>
      <w:r w:rsidR="00310E9C" w:rsidRPr="00D02884">
        <w:rPr>
          <w:rFonts w:ascii="Arial Narrow" w:hAnsi="Arial Narrow" w:cs="Arial"/>
          <w:b/>
          <w:lang w:val="it-IT"/>
        </w:rPr>
        <w:t>Youth in Action (</w:t>
      </w:r>
      <w:r w:rsidR="00F52B6C" w:rsidRPr="00D02884">
        <w:rPr>
          <w:rFonts w:ascii="Arial Narrow" w:hAnsi="Arial Narrow" w:cs="Arial"/>
          <w:b/>
          <w:lang w:val="it-IT"/>
        </w:rPr>
        <w:t xml:space="preserve">Commissione </w:t>
      </w:r>
      <w:r w:rsidR="003A712F" w:rsidRPr="00D02884">
        <w:rPr>
          <w:rFonts w:ascii="Arial Narrow" w:hAnsi="Arial Narrow" w:cs="Arial"/>
          <w:b/>
          <w:lang w:val="it-IT"/>
        </w:rPr>
        <w:t>Europea</w:t>
      </w:r>
      <w:r w:rsidR="00310E9C" w:rsidRPr="00D02884">
        <w:rPr>
          <w:rFonts w:ascii="Arial Narrow" w:hAnsi="Arial Narrow" w:cs="Arial"/>
          <w:b/>
          <w:lang w:val="it-IT"/>
        </w:rPr>
        <w:t>)</w:t>
      </w:r>
    </w:p>
    <w:p w14:paraId="681EB387" w14:textId="77777777" w:rsidR="00B84097" w:rsidRPr="00D02884" w:rsidRDefault="003A712F" w:rsidP="00F61836">
      <w:pPr>
        <w:spacing w:after="0"/>
        <w:ind w:left="709" w:firstLine="709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>Imprenditoria sociale</w:t>
      </w:r>
      <w:r w:rsidR="00B84097" w:rsidRPr="00D02884">
        <w:rPr>
          <w:rFonts w:ascii="Arial Narrow" w:hAnsi="Arial Narrow" w:cs="Arial"/>
          <w:lang w:val="it-IT"/>
        </w:rPr>
        <w:t>, economi</w:t>
      </w:r>
      <w:r w:rsidRPr="00D02884">
        <w:rPr>
          <w:rFonts w:ascii="Arial Narrow" w:hAnsi="Arial Narrow" w:cs="Arial"/>
          <w:lang w:val="it-IT"/>
        </w:rPr>
        <w:t>a</w:t>
      </w:r>
      <w:r w:rsidR="00B84097" w:rsidRPr="00D02884">
        <w:rPr>
          <w:rFonts w:ascii="Arial Narrow" w:hAnsi="Arial Narrow" w:cs="Arial"/>
          <w:lang w:val="it-IT"/>
        </w:rPr>
        <w:t xml:space="preserve">, marketing, </w:t>
      </w:r>
      <w:r w:rsidR="00BB3E25" w:rsidRPr="00D02884">
        <w:rPr>
          <w:rFonts w:ascii="Arial Narrow" w:hAnsi="Arial Narrow" w:cs="Arial"/>
          <w:lang w:val="it-IT"/>
        </w:rPr>
        <w:t xml:space="preserve">project </w:t>
      </w:r>
      <w:r w:rsidR="00B84097" w:rsidRPr="00D02884">
        <w:rPr>
          <w:rFonts w:ascii="Arial Narrow" w:hAnsi="Arial Narrow" w:cs="Arial"/>
          <w:lang w:val="it-IT"/>
        </w:rPr>
        <w:t>management</w:t>
      </w:r>
      <w:r w:rsidR="004A6FBE" w:rsidRPr="00D02884">
        <w:rPr>
          <w:rFonts w:ascii="Arial Narrow" w:hAnsi="Arial Narrow" w:cs="Arial"/>
          <w:lang w:val="it-IT"/>
        </w:rPr>
        <w:t xml:space="preserve">, </w:t>
      </w:r>
      <w:r w:rsidR="00684FC9" w:rsidRPr="00D02884">
        <w:rPr>
          <w:rFonts w:ascii="Arial Narrow" w:hAnsi="Arial Narrow" w:cs="Arial"/>
          <w:lang w:val="it-IT"/>
        </w:rPr>
        <w:t>sviluppo progettuale</w:t>
      </w:r>
    </w:p>
    <w:p w14:paraId="7CDA43BE" w14:textId="77777777" w:rsidR="00454A13" w:rsidRPr="00D02884" w:rsidRDefault="00454A13" w:rsidP="00F61836">
      <w:pPr>
        <w:spacing w:after="0"/>
        <w:rPr>
          <w:rFonts w:ascii="Arial Narrow" w:hAnsi="Arial Narrow" w:cs="Arial"/>
          <w:lang w:val="it-IT"/>
        </w:rPr>
      </w:pPr>
    </w:p>
    <w:p w14:paraId="5C65B9F8" w14:textId="77777777" w:rsidR="00454A13" w:rsidRPr="00D02884" w:rsidRDefault="002C3F62" w:rsidP="00F61836">
      <w:pPr>
        <w:pStyle w:val="Eaoaeaa"/>
        <w:widowControl/>
        <w:numPr>
          <w:ilvl w:val="0"/>
          <w:numId w:val="1"/>
        </w:numPr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 xml:space="preserve">Maggio / </w:t>
      </w:r>
      <w:proofErr w:type="gramStart"/>
      <w:r w:rsidRPr="00D02884">
        <w:rPr>
          <w:rFonts w:ascii="Arial Narrow" w:hAnsi="Arial Narrow" w:cs="Arial"/>
          <w:sz w:val="22"/>
          <w:szCs w:val="22"/>
          <w:lang w:val="it-IT"/>
        </w:rPr>
        <w:t>Giugno</w:t>
      </w:r>
      <w:proofErr w:type="gramEnd"/>
      <w:r w:rsidRPr="00D02884">
        <w:rPr>
          <w:rFonts w:ascii="Arial Narrow" w:hAnsi="Arial Narrow" w:cs="Arial"/>
          <w:sz w:val="22"/>
          <w:szCs w:val="22"/>
          <w:lang w:val="it-IT"/>
        </w:rPr>
        <w:t xml:space="preserve"> 2012 – </w:t>
      </w:r>
      <w:r w:rsidR="0069083B" w:rsidRPr="00D02884">
        <w:rPr>
          <w:rFonts w:ascii="Arial Narrow" w:hAnsi="Arial Narrow" w:cs="Arial"/>
          <w:sz w:val="22"/>
          <w:szCs w:val="22"/>
          <w:lang w:val="it-IT"/>
        </w:rPr>
        <w:t>W</w:t>
      </w:r>
      <w:r w:rsidR="00A25E20" w:rsidRPr="00D02884">
        <w:rPr>
          <w:rFonts w:ascii="Arial Narrow" w:hAnsi="Arial Narrow" w:cs="Arial"/>
          <w:sz w:val="22"/>
          <w:szCs w:val="22"/>
          <w:lang w:val="it-IT"/>
        </w:rPr>
        <w:t xml:space="preserve">orkshop </w:t>
      </w:r>
      <w:r w:rsidR="009B54F0" w:rsidRPr="00D02884">
        <w:rPr>
          <w:rFonts w:ascii="Arial Narrow" w:hAnsi="Arial Narrow" w:cs="Arial"/>
          <w:sz w:val="22"/>
          <w:szCs w:val="22"/>
          <w:lang w:val="it-IT"/>
        </w:rPr>
        <w:t xml:space="preserve">di alta formazione </w:t>
      </w:r>
      <w:r w:rsidR="00454A13" w:rsidRPr="00D02884">
        <w:rPr>
          <w:rFonts w:ascii="Arial Narrow" w:hAnsi="Arial Narrow" w:cs="Arial"/>
          <w:sz w:val="22"/>
          <w:szCs w:val="22"/>
          <w:lang w:val="it-IT"/>
        </w:rPr>
        <w:t xml:space="preserve">in </w:t>
      </w:r>
      <w:r w:rsidR="00A25E20" w:rsidRPr="00D02884">
        <w:rPr>
          <w:rFonts w:ascii="Arial Narrow" w:hAnsi="Arial Narrow" w:cs="Arial"/>
          <w:sz w:val="22"/>
          <w:szCs w:val="22"/>
          <w:lang w:val="it-IT"/>
        </w:rPr>
        <w:t>Archivi e Beni Culturali</w:t>
      </w:r>
    </w:p>
    <w:p w14:paraId="459C594D" w14:textId="77777777" w:rsidR="002C3F62" w:rsidRPr="00D02884" w:rsidRDefault="00454A13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ind w:left="720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b/>
          <w:sz w:val="22"/>
          <w:szCs w:val="22"/>
          <w:lang w:val="it-IT"/>
        </w:rPr>
        <w:t>Sc</w:t>
      </w:r>
      <w:r w:rsidR="00D2793F" w:rsidRPr="00D02884">
        <w:rPr>
          <w:rFonts w:ascii="Arial Narrow" w:hAnsi="Arial Narrow" w:cs="Arial"/>
          <w:b/>
          <w:sz w:val="22"/>
          <w:szCs w:val="22"/>
          <w:lang w:val="it-IT"/>
        </w:rPr>
        <w:t>uola Normale Superiore di Pisa</w:t>
      </w:r>
    </w:p>
    <w:p w14:paraId="1A1AC2A1" w14:textId="77777777" w:rsidR="00FD3768" w:rsidRPr="00D02884" w:rsidRDefault="00A25E20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ind w:left="720" w:firstLine="698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Ricerca d’archivio</w:t>
      </w:r>
      <w:r w:rsidR="00FD3768" w:rsidRPr="00D02884">
        <w:rPr>
          <w:rFonts w:ascii="Arial Narrow" w:hAnsi="Arial Narrow" w:cs="Arial"/>
          <w:sz w:val="22"/>
          <w:szCs w:val="22"/>
          <w:lang w:val="it-IT"/>
        </w:rPr>
        <w:t>, catalog</w:t>
      </w:r>
      <w:r w:rsidRPr="00D02884">
        <w:rPr>
          <w:rFonts w:ascii="Arial Narrow" w:hAnsi="Arial Narrow" w:cs="Arial"/>
          <w:sz w:val="22"/>
          <w:szCs w:val="22"/>
          <w:lang w:val="it-IT"/>
        </w:rPr>
        <w:t>azione</w:t>
      </w:r>
      <w:r w:rsidR="00FD3768" w:rsidRPr="00D02884">
        <w:rPr>
          <w:rFonts w:ascii="Arial Narrow" w:hAnsi="Arial Narrow" w:cs="Arial"/>
          <w:sz w:val="22"/>
          <w:szCs w:val="22"/>
          <w:lang w:val="it-IT"/>
        </w:rPr>
        <w:t xml:space="preserve">, </w:t>
      </w:r>
      <w:r w:rsidR="00A27DE9" w:rsidRPr="00D02884">
        <w:rPr>
          <w:rFonts w:ascii="Arial Narrow" w:hAnsi="Arial Narrow" w:cs="Arial"/>
          <w:sz w:val="22"/>
          <w:szCs w:val="22"/>
          <w:lang w:val="it-IT"/>
        </w:rPr>
        <w:t xml:space="preserve">management </w:t>
      </w:r>
      <w:r w:rsidRPr="00D02884">
        <w:rPr>
          <w:rFonts w:ascii="Arial Narrow" w:hAnsi="Arial Narrow" w:cs="Arial"/>
          <w:sz w:val="22"/>
          <w:szCs w:val="22"/>
          <w:lang w:val="it-IT"/>
        </w:rPr>
        <w:t>di database</w:t>
      </w:r>
      <w:r w:rsidR="00A27DE9" w:rsidRPr="00D02884">
        <w:rPr>
          <w:rFonts w:ascii="Arial Narrow" w:hAnsi="Arial Narrow" w:cs="Arial"/>
          <w:sz w:val="22"/>
          <w:szCs w:val="22"/>
          <w:lang w:val="it-IT"/>
        </w:rPr>
        <w:t xml:space="preserve"> </w:t>
      </w:r>
      <w:r w:rsidRPr="00D02884">
        <w:rPr>
          <w:rFonts w:ascii="Arial Narrow" w:hAnsi="Arial Narrow" w:cs="Arial"/>
          <w:sz w:val="22"/>
          <w:szCs w:val="22"/>
          <w:lang w:val="it-IT"/>
        </w:rPr>
        <w:t>per archivi e beni culturali</w:t>
      </w:r>
    </w:p>
    <w:p w14:paraId="0FA9644C" w14:textId="77777777" w:rsidR="005A66D1" w:rsidRPr="00D02884" w:rsidRDefault="005A66D1" w:rsidP="00F61836">
      <w:pPr>
        <w:pStyle w:val="Eaoaeaa"/>
        <w:widowControl/>
        <w:spacing w:before="240" w:after="240" w:line="276" w:lineRule="auto"/>
        <w:rPr>
          <w:rFonts w:ascii="Arial Narrow" w:hAnsi="Arial Narrow" w:cs="Arial"/>
          <w:b/>
          <w:sz w:val="22"/>
          <w:szCs w:val="22"/>
          <w:u w:val="single"/>
          <w:lang w:val="it-IT"/>
        </w:rPr>
      </w:pPr>
    </w:p>
    <w:p w14:paraId="707967DC" w14:textId="77777777" w:rsidR="00D46A85" w:rsidRPr="00D02884" w:rsidRDefault="00B14F59" w:rsidP="00F61836">
      <w:pPr>
        <w:pStyle w:val="Eaoaeaa"/>
        <w:widowControl/>
        <w:spacing w:line="276" w:lineRule="auto"/>
        <w:rPr>
          <w:rFonts w:ascii="Arial Narrow" w:hAnsi="Arial Narrow" w:cs="Arial"/>
          <w:sz w:val="26"/>
          <w:szCs w:val="26"/>
          <w:u w:val="single"/>
          <w:lang w:val="it-IT"/>
        </w:rPr>
      </w:pPr>
      <w:r w:rsidRPr="00D02884">
        <w:rPr>
          <w:rFonts w:ascii="Arial Narrow" w:hAnsi="Arial Narrow" w:cs="Arial"/>
          <w:b/>
          <w:sz w:val="26"/>
          <w:szCs w:val="26"/>
          <w:u w:val="single"/>
          <w:lang w:val="it-IT"/>
        </w:rPr>
        <w:t>RICONOSCIMENT</w:t>
      </w:r>
      <w:r w:rsidR="008276C0" w:rsidRPr="00D02884">
        <w:rPr>
          <w:rFonts w:ascii="Arial Narrow" w:hAnsi="Arial Narrow" w:cs="Arial"/>
          <w:b/>
          <w:sz w:val="26"/>
          <w:szCs w:val="26"/>
          <w:u w:val="single"/>
          <w:lang w:val="it-IT"/>
        </w:rPr>
        <w:t>I</w:t>
      </w:r>
      <w:r w:rsidR="00940560" w:rsidRPr="00D02884">
        <w:rPr>
          <w:rFonts w:ascii="Arial Narrow" w:hAnsi="Arial Narrow" w:cs="Arial"/>
          <w:b/>
          <w:sz w:val="26"/>
          <w:szCs w:val="26"/>
          <w:u w:val="single"/>
          <w:lang w:val="it-IT"/>
        </w:rPr>
        <w:t>, PREMI,</w:t>
      </w:r>
      <w:r w:rsidR="008276C0" w:rsidRPr="00D02884">
        <w:rPr>
          <w:rFonts w:ascii="Arial Narrow" w:hAnsi="Arial Narrow" w:cs="Arial"/>
          <w:b/>
          <w:sz w:val="26"/>
          <w:szCs w:val="26"/>
          <w:u w:val="single"/>
          <w:lang w:val="it-IT"/>
        </w:rPr>
        <w:t xml:space="preserve"> </w:t>
      </w:r>
      <w:r w:rsidR="00940560" w:rsidRPr="00D02884">
        <w:rPr>
          <w:rFonts w:ascii="Arial Narrow" w:hAnsi="Arial Narrow" w:cs="Arial"/>
          <w:b/>
          <w:sz w:val="26"/>
          <w:szCs w:val="26"/>
          <w:u w:val="single"/>
          <w:lang w:val="it-IT"/>
        </w:rPr>
        <w:t>BORSE</w:t>
      </w:r>
    </w:p>
    <w:p w14:paraId="7C926239" w14:textId="77777777" w:rsidR="00CF65E9" w:rsidRPr="00D02884" w:rsidRDefault="00CF65E9" w:rsidP="00F61836">
      <w:pPr>
        <w:spacing w:after="0"/>
        <w:rPr>
          <w:rFonts w:ascii="Arial Narrow" w:hAnsi="Arial Narrow" w:cs="Arial"/>
          <w:lang w:val="it-IT"/>
        </w:rPr>
      </w:pPr>
    </w:p>
    <w:p w14:paraId="16CF15ED" w14:textId="77777777" w:rsidR="000F0915" w:rsidRPr="00D02884" w:rsidRDefault="000F0915" w:rsidP="000F0915">
      <w:pPr>
        <w:numPr>
          <w:ilvl w:val="0"/>
          <w:numId w:val="8"/>
        </w:numPr>
        <w:spacing w:after="0"/>
        <w:rPr>
          <w:rFonts w:ascii="Arial Narrow" w:hAnsi="Arial Narrow" w:cs="Arial"/>
          <w:b/>
          <w:lang w:val="it-IT"/>
        </w:rPr>
      </w:pPr>
      <w:r w:rsidRPr="00D02884">
        <w:rPr>
          <w:rFonts w:ascii="Arial Narrow" w:hAnsi="Arial Narrow" w:cs="Arial"/>
          <w:b/>
          <w:lang w:val="it-IT"/>
        </w:rPr>
        <w:t>Fondazione “Intesa San Paolo” – Dottorati in Discipline Umanistiche 41° ciclo (2025 / 2026)</w:t>
      </w:r>
    </w:p>
    <w:p w14:paraId="2188EA42" w14:textId="77777777" w:rsidR="000F0915" w:rsidRPr="00D02884" w:rsidRDefault="00033C7F" w:rsidP="000F0915">
      <w:pPr>
        <w:spacing w:after="0"/>
        <w:ind w:left="720"/>
        <w:rPr>
          <w:rFonts w:ascii="Arial Narrow" w:hAnsi="Arial Narrow" w:cs="Arial"/>
          <w:b/>
          <w:lang w:val="it-IT"/>
        </w:rPr>
      </w:pPr>
      <w:r w:rsidRPr="00D02884">
        <w:rPr>
          <w:rFonts w:ascii="Arial Narrow" w:hAnsi="Arial Narrow" w:cs="Arial"/>
          <w:lang w:val="it-IT"/>
        </w:rPr>
        <w:t>Aggiudicazione borsa di dottorato per il progetto: “</w:t>
      </w:r>
      <w:r w:rsidRPr="00D02884">
        <w:rPr>
          <w:rFonts w:ascii="Arial Narrow" w:hAnsi="Arial Narrow" w:cs="Arial"/>
          <w:i/>
          <w:lang w:val="it-IT"/>
        </w:rPr>
        <w:t>Intrusioni sovversive. Il museo come luogo di dissenso, conflitto e dissonanza</w:t>
      </w:r>
      <w:r w:rsidRPr="00D02884">
        <w:rPr>
          <w:rFonts w:ascii="Arial Narrow" w:hAnsi="Arial Narrow" w:cs="Arial"/>
          <w:lang w:val="it-IT"/>
        </w:rPr>
        <w:t>”</w:t>
      </w:r>
    </w:p>
    <w:p w14:paraId="1C8FB28E" w14:textId="77777777" w:rsidR="000F0915" w:rsidRPr="00D02884" w:rsidRDefault="00033C7F" w:rsidP="00033C7F">
      <w:pPr>
        <w:pStyle w:val="Eaoaeaa"/>
        <w:widowControl/>
        <w:tabs>
          <w:tab w:val="left" w:pos="708"/>
        </w:tabs>
        <w:spacing w:after="240" w:line="276" w:lineRule="auto"/>
        <w:ind w:left="720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lastRenderedPageBreak/>
        <w:t>Borsa assegnata alla dott. Flavia Di Martino, dottorato XLI ciclo: “</w:t>
      </w:r>
      <w:proofErr w:type="spellStart"/>
      <w:r w:rsidRPr="00D02884">
        <w:rPr>
          <w:rFonts w:ascii="Arial Narrow" w:hAnsi="Arial Narrow" w:cs="Arial"/>
          <w:sz w:val="22"/>
          <w:szCs w:val="22"/>
          <w:lang w:val="it-IT"/>
        </w:rPr>
        <w:t>Cities</w:t>
      </w:r>
      <w:proofErr w:type="spellEnd"/>
      <w:r w:rsidRPr="00D02884">
        <w:rPr>
          <w:rFonts w:ascii="Arial Narrow" w:hAnsi="Arial Narrow" w:cs="Arial"/>
          <w:sz w:val="22"/>
          <w:szCs w:val="22"/>
          <w:lang w:val="it-IT"/>
        </w:rPr>
        <w:t xml:space="preserve"> and </w:t>
      </w:r>
      <w:proofErr w:type="spellStart"/>
      <w:r w:rsidRPr="00D02884">
        <w:rPr>
          <w:rFonts w:ascii="Arial Narrow" w:hAnsi="Arial Narrow" w:cs="Arial"/>
          <w:sz w:val="22"/>
          <w:szCs w:val="22"/>
          <w:lang w:val="it-IT"/>
        </w:rPr>
        <w:t>Landscapes</w:t>
      </w:r>
      <w:proofErr w:type="spellEnd"/>
      <w:r w:rsidRPr="00D02884">
        <w:rPr>
          <w:rFonts w:ascii="Arial Narrow" w:hAnsi="Arial Narrow" w:cs="Arial"/>
          <w:sz w:val="22"/>
          <w:szCs w:val="22"/>
          <w:lang w:val="it-IT"/>
        </w:rPr>
        <w:t xml:space="preserve">: Architecture, </w:t>
      </w:r>
      <w:proofErr w:type="spellStart"/>
      <w:r w:rsidRPr="00D02884">
        <w:rPr>
          <w:rFonts w:ascii="Arial Narrow" w:hAnsi="Arial Narrow" w:cs="Arial"/>
          <w:sz w:val="22"/>
          <w:szCs w:val="22"/>
          <w:lang w:val="it-IT"/>
        </w:rPr>
        <w:t>Archaeology</w:t>
      </w:r>
      <w:proofErr w:type="spellEnd"/>
      <w:r w:rsidRPr="00D02884">
        <w:rPr>
          <w:rFonts w:ascii="Arial Narrow" w:hAnsi="Arial Narrow" w:cs="Arial"/>
          <w:sz w:val="22"/>
          <w:szCs w:val="22"/>
          <w:lang w:val="it-IT"/>
        </w:rPr>
        <w:t xml:space="preserve">, Cultural Heritage, </w:t>
      </w:r>
      <w:proofErr w:type="spellStart"/>
      <w:r w:rsidRPr="00D02884">
        <w:rPr>
          <w:rFonts w:ascii="Arial Narrow" w:hAnsi="Arial Narrow" w:cs="Arial"/>
          <w:sz w:val="22"/>
          <w:szCs w:val="22"/>
          <w:lang w:val="it-IT"/>
        </w:rPr>
        <w:t>History</w:t>
      </w:r>
      <w:proofErr w:type="spellEnd"/>
      <w:r w:rsidRPr="00D02884">
        <w:rPr>
          <w:rFonts w:ascii="Arial Narrow" w:hAnsi="Arial Narrow" w:cs="Arial"/>
          <w:sz w:val="22"/>
          <w:szCs w:val="22"/>
          <w:lang w:val="it-IT"/>
        </w:rPr>
        <w:t xml:space="preserve"> and Resources” (Università degli Studi della Basilicata)</w:t>
      </w:r>
    </w:p>
    <w:p w14:paraId="4FC1BD7D" w14:textId="77777777" w:rsidR="00F6407A" w:rsidRPr="00D02884" w:rsidRDefault="00F6407A" w:rsidP="00F61836">
      <w:pPr>
        <w:numPr>
          <w:ilvl w:val="0"/>
          <w:numId w:val="8"/>
        </w:numPr>
        <w:spacing w:after="0"/>
        <w:rPr>
          <w:rFonts w:ascii="Arial Narrow" w:hAnsi="Arial Narrow" w:cs="Arial"/>
          <w:b/>
          <w:lang w:val="en-US"/>
        </w:rPr>
      </w:pPr>
      <w:r w:rsidRPr="00D02884">
        <w:rPr>
          <w:rFonts w:ascii="Arial Narrow" w:hAnsi="Arial Narrow" w:cs="Arial"/>
          <w:b/>
          <w:lang w:val="en-US"/>
        </w:rPr>
        <w:t xml:space="preserve">Ambasciatrice </w:t>
      </w:r>
      <w:r w:rsidR="00876CEB" w:rsidRPr="00D02884">
        <w:rPr>
          <w:rFonts w:ascii="Arial Narrow" w:hAnsi="Arial Narrow" w:cs="Arial"/>
          <w:b/>
          <w:lang w:val="en-US"/>
        </w:rPr>
        <w:t>– Young Professionals Forum</w:t>
      </w:r>
      <w:r w:rsidR="005B1A9F" w:rsidRPr="00D02884">
        <w:rPr>
          <w:rFonts w:ascii="Arial Narrow" w:hAnsi="Arial Narrow" w:cs="Arial"/>
          <w:b/>
          <w:lang w:val="en-US"/>
        </w:rPr>
        <w:t xml:space="preserve"> for the Heritage Conservation</w:t>
      </w:r>
      <w:r w:rsidR="00876CEB" w:rsidRPr="00D02884">
        <w:rPr>
          <w:rFonts w:ascii="Arial Narrow" w:hAnsi="Arial Narrow" w:cs="Arial"/>
          <w:b/>
          <w:lang w:val="en-US"/>
        </w:rPr>
        <w:t xml:space="preserve"> 2021</w:t>
      </w:r>
    </w:p>
    <w:p w14:paraId="568F3E53" w14:textId="77777777" w:rsidR="00B2124F" w:rsidRPr="00D02884" w:rsidRDefault="005B1A9F" w:rsidP="00F61836">
      <w:pPr>
        <w:spacing w:after="0"/>
        <w:ind w:left="720"/>
        <w:rPr>
          <w:rFonts w:ascii="Arial Narrow" w:hAnsi="Arial Narrow" w:cs="Arial"/>
          <w:b/>
          <w:lang w:val="it-IT"/>
        </w:rPr>
      </w:pPr>
      <w:r w:rsidRPr="00D02884">
        <w:rPr>
          <w:rFonts w:ascii="Arial Narrow" w:hAnsi="Arial Narrow" w:cs="Arial"/>
          <w:b/>
          <w:lang w:val="it-IT"/>
        </w:rPr>
        <w:t>Centro Conservazione e Restauro “La Venaria Reale”</w:t>
      </w:r>
      <w:r w:rsidR="00D44528" w:rsidRPr="00D02884">
        <w:rPr>
          <w:rFonts w:ascii="Arial Narrow" w:hAnsi="Arial Narrow" w:cs="Arial"/>
          <w:b/>
          <w:lang w:val="it-IT"/>
        </w:rPr>
        <w:t>, ICOM, ICOMOS, ICCROM, CNR</w:t>
      </w:r>
      <w:r w:rsidR="00D2793F" w:rsidRPr="00D02884">
        <w:rPr>
          <w:rFonts w:ascii="Arial Narrow" w:hAnsi="Arial Narrow" w:cs="Arial"/>
          <w:b/>
          <w:lang w:val="it-IT"/>
        </w:rPr>
        <w:t>, Università Torino</w:t>
      </w:r>
    </w:p>
    <w:p w14:paraId="5056CECB" w14:textId="77777777" w:rsidR="00CB2261" w:rsidRPr="00D02884" w:rsidRDefault="00EF56BC" w:rsidP="00F61836">
      <w:pPr>
        <w:spacing w:after="0"/>
        <w:ind w:firstLine="709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>Mentore</w:t>
      </w:r>
      <w:r w:rsidR="00CB2261" w:rsidRPr="00D02884">
        <w:rPr>
          <w:rFonts w:ascii="Arial Narrow" w:hAnsi="Arial Narrow" w:cs="Arial"/>
          <w:lang w:val="it-IT"/>
        </w:rPr>
        <w:t xml:space="preserve"> </w:t>
      </w:r>
      <w:r w:rsidRPr="00D02884">
        <w:rPr>
          <w:rFonts w:ascii="Arial Narrow" w:hAnsi="Arial Narrow" w:cs="Arial"/>
          <w:lang w:val="it-IT"/>
        </w:rPr>
        <w:t>per studenti</w:t>
      </w:r>
      <w:r w:rsidR="00CB2261" w:rsidRPr="00D02884">
        <w:rPr>
          <w:rFonts w:ascii="Arial Narrow" w:hAnsi="Arial Narrow" w:cs="Arial"/>
          <w:lang w:val="it-IT"/>
        </w:rPr>
        <w:t xml:space="preserve">, </w:t>
      </w:r>
      <w:r w:rsidR="009144D1" w:rsidRPr="00D02884">
        <w:rPr>
          <w:rFonts w:ascii="Arial Narrow" w:hAnsi="Arial Narrow" w:cs="Arial"/>
          <w:lang w:val="it-IT"/>
        </w:rPr>
        <w:t>leader di tavole rotonde</w:t>
      </w:r>
      <w:r w:rsidR="00D2793F" w:rsidRPr="00D02884">
        <w:rPr>
          <w:rFonts w:ascii="Arial Narrow" w:hAnsi="Arial Narrow" w:cs="Arial"/>
          <w:lang w:val="it-IT"/>
        </w:rPr>
        <w:t xml:space="preserve"> e discussioni</w:t>
      </w:r>
    </w:p>
    <w:p w14:paraId="2D481704" w14:textId="77777777" w:rsidR="00F6407A" w:rsidRPr="00D02884" w:rsidRDefault="00F6407A" w:rsidP="00F61836">
      <w:pPr>
        <w:spacing w:after="0"/>
        <w:ind w:left="720"/>
        <w:rPr>
          <w:rFonts w:ascii="Arial Narrow" w:hAnsi="Arial Narrow" w:cs="Arial"/>
          <w:b/>
          <w:lang w:val="it-IT"/>
        </w:rPr>
      </w:pPr>
    </w:p>
    <w:p w14:paraId="41A7C30E" w14:textId="77777777" w:rsidR="00BE7D2A" w:rsidRPr="00D02884" w:rsidRDefault="00AB666A" w:rsidP="00F61836">
      <w:pPr>
        <w:numPr>
          <w:ilvl w:val="0"/>
          <w:numId w:val="8"/>
        </w:numPr>
        <w:spacing w:after="0"/>
        <w:rPr>
          <w:rFonts w:ascii="Arial Narrow" w:hAnsi="Arial Narrow" w:cs="Arial"/>
          <w:b/>
          <w:lang w:val="it-IT"/>
        </w:rPr>
      </w:pPr>
      <w:r w:rsidRPr="00D02884">
        <w:rPr>
          <w:rFonts w:ascii="Arial Narrow" w:hAnsi="Arial Narrow" w:cs="Arial"/>
          <w:b/>
          <w:lang w:val="it-IT"/>
        </w:rPr>
        <w:t>Premio “Emilia Zinzi” 2021</w:t>
      </w:r>
      <w:r w:rsidR="00BE7D2A" w:rsidRPr="00D02884">
        <w:rPr>
          <w:rFonts w:ascii="Arial Narrow" w:hAnsi="Arial Narrow" w:cs="Arial"/>
          <w:b/>
          <w:lang w:val="it-IT"/>
        </w:rPr>
        <w:t xml:space="preserve"> – Storia dell’art</w:t>
      </w:r>
      <w:r w:rsidR="001E38AB" w:rsidRPr="00D02884">
        <w:rPr>
          <w:rFonts w:ascii="Arial Narrow" w:hAnsi="Arial Narrow" w:cs="Arial"/>
          <w:b/>
          <w:lang w:val="it-IT"/>
        </w:rPr>
        <w:t>e, tutela e valorizzazione dei Beni C</w:t>
      </w:r>
      <w:r w:rsidR="00BE7D2A" w:rsidRPr="00D02884">
        <w:rPr>
          <w:rFonts w:ascii="Arial Narrow" w:hAnsi="Arial Narrow" w:cs="Arial"/>
          <w:b/>
          <w:lang w:val="it-IT"/>
        </w:rPr>
        <w:t>ulturali</w:t>
      </w:r>
    </w:p>
    <w:p w14:paraId="5BF2B851" w14:textId="77777777" w:rsidR="00BE7D2A" w:rsidRPr="00D02884" w:rsidRDefault="00BE7D2A" w:rsidP="00F61836">
      <w:pPr>
        <w:spacing w:after="0"/>
        <w:ind w:firstLine="709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Menzione speciale per profilo di ricerca </w:t>
      </w:r>
      <w:r w:rsidR="006F0D9D" w:rsidRPr="00D02884">
        <w:rPr>
          <w:rFonts w:ascii="Arial Narrow" w:hAnsi="Arial Narrow" w:cs="Arial"/>
          <w:lang w:val="it-IT"/>
        </w:rPr>
        <w:t xml:space="preserve">e qualità della monografia </w:t>
      </w:r>
      <w:r w:rsidR="000D598A" w:rsidRPr="00D02884">
        <w:rPr>
          <w:rFonts w:ascii="Arial Narrow" w:hAnsi="Arial Narrow" w:cs="Arial"/>
          <w:i/>
          <w:lang w:val="it-IT"/>
        </w:rPr>
        <w:t>“</w:t>
      </w:r>
      <w:proofErr w:type="spellStart"/>
      <w:r w:rsidRPr="00D02884">
        <w:rPr>
          <w:rFonts w:ascii="Arial Narrow" w:hAnsi="Arial Narrow" w:cs="Arial"/>
          <w:i/>
          <w:lang w:val="it-IT"/>
        </w:rPr>
        <w:t>Artistic</w:t>
      </w:r>
      <w:proofErr w:type="spellEnd"/>
      <w:r w:rsidRPr="00D02884">
        <w:rPr>
          <w:rFonts w:ascii="Arial Narrow" w:hAnsi="Arial Narrow" w:cs="Arial"/>
          <w:i/>
          <w:lang w:val="it-IT"/>
        </w:rPr>
        <w:t xml:space="preserve"> </w:t>
      </w:r>
      <w:proofErr w:type="spellStart"/>
      <w:r w:rsidRPr="00D02884">
        <w:rPr>
          <w:rFonts w:ascii="Arial Narrow" w:hAnsi="Arial Narrow" w:cs="Arial"/>
          <w:i/>
          <w:lang w:val="it-IT"/>
        </w:rPr>
        <w:t>canons</w:t>
      </w:r>
      <w:proofErr w:type="spellEnd"/>
      <w:r w:rsidRPr="00D02884">
        <w:rPr>
          <w:rFonts w:ascii="Arial Narrow" w:hAnsi="Arial Narrow" w:cs="Arial"/>
          <w:i/>
          <w:lang w:val="it-IT"/>
        </w:rPr>
        <w:t xml:space="preserve"> and </w:t>
      </w:r>
      <w:proofErr w:type="spellStart"/>
      <w:r w:rsidRPr="00D02884">
        <w:rPr>
          <w:rFonts w:ascii="Arial Narrow" w:hAnsi="Arial Narrow" w:cs="Arial"/>
          <w:i/>
          <w:lang w:val="it-IT"/>
        </w:rPr>
        <w:t>legal</w:t>
      </w:r>
      <w:proofErr w:type="spellEnd"/>
      <w:r w:rsidRPr="00D02884">
        <w:rPr>
          <w:rFonts w:ascii="Arial Narrow" w:hAnsi="Arial Narrow" w:cs="Arial"/>
          <w:i/>
          <w:lang w:val="it-IT"/>
        </w:rPr>
        <w:t xml:space="preserve"> </w:t>
      </w:r>
      <w:r w:rsidR="006F0D9D" w:rsidRPr="00D02884">
        <w:rPr>
          <w:rFonts w:ascii="Arial Narrow" w:hAnsi="Arial Narrow" w:cs="Arial"/>
          <w:i/>
          <w:lang w:val="it-IT"/>
        </w:rPr>
        <w:t>protection</w:t>
      </w:r>
      <w:r w:rsidR="000D598A" w:rsidRPr="00D02884">
        <w:rPr>
          <w:rFonts w:ascii="Arial Narrow" w:hAnsi="Arial Narrow" w:cs="Arial"/>
          <w:i/>
          <w:lang w:val="it-IT"/>
        </w:rPr>
        <w:t>”</w:t>
      </w:r>
    </w:p>
    <w:p w14:paraId="0995D92A" w14:textId="77777777" w:rsidR="00BE7D2A" w:rsidRPr="00D02884" w:rsidRDefault="00BE7D2A" w:rsidP="00F61836">
      <w:pPr>
        <w:spacing w:after="0"/>
        <w:ind w:left="720"/>
        <w:rPr>
          <w:rFonts w:ascii="Arial Narrow" w:hAnsi="Arial Narrow" w:cs="Arial"/>
          <w:lang w:val="it-IT"/>
        </w:rPr>
      </w:pPr>
    </w:p>
    <w:p w14:paraId="54B8DCA6" w14:textId="77777777" w:rsidR="00F14305" w:rsidRPr="00D02884" w:rsidRDefault="00F14305" w:rsidP="00F61836">
      <w:pPr>
        <w:numPr>
          <w:ilvl w:val="0"/>
          <w:numId w:val="8"/>
        </w:numPr>
        <w:spacing w:after="0"/>
        <w:rPr>
          <w:rFonts w:ascii="Arial Narrow" w:hAnsi="Arial Narrow" w:cs="Arial"/>
          <w:b/>
          <w:lang w:val="it-IT"/>
        </w:rPr>
      </w:pPr>
      <w:r w:rsidRPr="00D02884">
        <w:rPr>
          <w:rFonts w:ascii="Arial Narrow" w:hAnsi="Arial Narrow" w:cs="Arial"/>
          <w:b/>
          <w:lang w:val="it-IT"/>
        </w:rPr>
        <w:t>Vice-</w:t>
      </w:r>
      <w:proofErr w:type="spellStart"/>
      <w:r w:rsidRPr="00D02884">
        <w:rPr>
          <w:rFonts w:ascii="Arial Narrow" w:hAnsi="Arial Narrow" w:cs="Arial"/>
          <w:b/>
          <w:lang w:val="it-IT"/>
        </w:rPr>
        <w:t>Chancellor’s</w:t>
      </w:r>
      <w:proofErr w:type="spellEnd"/>
      <w:r w:rsidRPr="00D02884">
        <w:rPr>
          <w:rFonts w:ascii="Arial Narrow" w:hAnsi="Arial Narrow" w:cs="Arial"/>
          <w:b/>
          <w:lang w:val="it-IT"/>
        </w:rPr>
        <w:t xml:space="preserve"> List </w:t>
      </w:r>
      <w:r w:rsidR="003D2663" w:rsidRPr="00D02884">
        <w:rPr>
          <w:rFonts w:ascii="Arial Narrow" w:hAnsi="Arial Narrow" w:cs="Arial"/>
          <w:b/>
          <w:lang w:val="it-IT"/>
        </w:rPr>
        <w:t xml:space="preserve">per i Dottorati di Ricerca </w:t>
      </w:r>
      <w:r w:rsidRPr="00D02884">
        <w:rPr>
          <w:rFonts w:ascii="Arial Narrow" w:hAnsi="Arial Narrow" w:cs="Arial"/>
          <w:b/>
          <w:lang w:val="it-IT"/>
        </w:rPr>
        <w:t>2017</w:t>
      </w:r>
    </w:p>
    <w:p w14:paraId="52F5B594" w14:textId="77777777" w:rsidR="00F14305" w:rsidRPr="00D02884" w:rsidRDefault="00F14305" w:rsidP="00F61836">
      <w:pPr>
        <w:pStyle w:val="Paragrafoelenco"/>
        <w:spacing w:after="0"/>
        <w:rPr>
          <w:rFonts w:ascii="Arial Narrow" w:hAnsi="Arial Narrow" w:cs="Arial"/>
          <w:b/>
          <w:lang w:val="en-US"/>
        </w:rPr>
      </w:pPr>
      <w:r w:rsidRPr="00D02884">
        <w:rPr>
          <w:rFonts w:ascii="Arial Narrow" w:hAnsi="Arial Narrow" w:cs="Arial"/>
          <w:b/>
          <w:lang w:val="en-US"/>
        </w:rPr>
        <w:t xml:space="preserve">The University of Auckland (Nuova </w:t>
      </w:r>
      <w:proofErr w:type="spellStart"/>
      <w:r w:rsidRPr="00D02884">
        <w:rPr>
          <w:rFonts w:ascii="Arial Narrow" w:hAnsi="Arial Narrow" w:cs="Arial"/>
          <w:b/>
          <w:lang w:val="en-US"/>
        </w:rPr>
        <w:t>Zelanda</w:t>
      </w:r>
      <w:proofErr w:type="spellEnd"/>
      <w:r w:rsidRPr="00D02884">
        <w:rPr>
          <w:rFonts w:ascii="Arial Narrow" w:hAnsi="Arial Narrow" w:cs="Arial"/>
          <w:b/>
          <w:lang w:val="en-US"/>
        </w:rPr>
        <w:t>)</w:t>
      </w:r>
    </w:p>
    <w:p w14:paraId="3743D079" w14:textId="77777777" w:rsidR="00F14305" w:rsidRPr="00D02884" w:rsidRDefault="00F14305" w:rsidP="00F61836">
      <w:pPr>
        <w:spacing w:after="0"/>
        <w:ind w:firstLine="709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Riconoscimento per </w:t>
      </w:r>
      <w:r w:rsidR="009A2D16" w:rsidRPr="00D02884">
        <w:rPr>
          <w:rFonts w:ascii="Arial Narrow" w:hAnsi="Arial Narrow" w:cs="Arial"/>
          <w:lang w:val="it-IT"/>
        </w:rPr>
        <w:t>una delle</w:t>
      </w:r>
      <w:r w:rsidR="00D734A0" w:rsidRPr="00D02884">
        <w:rPr>
          <w:rFonts w:ascii="Arial Narrow" w:hAnsi="Arial Narrow" w:cs="Arial"/>
          <w:lang w:val="it-IT"/>
        </w:rPr>
        <w:t xml:space="preserve"> </w:t>
      </w:r>
      <w:r w:rsidR="003D2663" w:rsidRPr="00D02884">
        <w:rPr>
          <w:rFonts w:ascii="Arial Narrow" w:hAnsi="Arial Narrow" w:cs="Arial"/>
          <w:lang w:val="it-IT"/>
        </w:rPr>
        <w:t>migliori tesi di dottorato</w:t>
      </w:r>
      <w:r w:rsidR="00CD352B" w:rsidRPr="00D02884">
        <w:rPr>
          <w:rFonts w:ascii="Arial Narrow" w:hAnsi="Arial Narrow" w:cs="Arial"/>
          <w:lang w:val="it-IT"/>
        </w:rPr>
        <w:t xml:space="preserve"> </w:t>
      </w:r>
      <w:r w:rsidRPr="00D02884">
        <w:rPr>
          <w:rFonts w:ascii="Arial Narrow" w:hAnsi="Arial Narrow" w:cs="Arial"/>
          <w:lang w:val="it-IT"/>
        </w:rPr>
        <w:t>di</w:t>
      </w:r>
      <w:r w:rsidR="009A2D16" w:rsidRPr="00D02884">
        <w:rPr>
          <w:rFonts w:ascii="Arial Narrow" w:hAnsi="Arial Narrow" w:cs="Arial"/>
          <w:lang w:val="it-IT"/>
        </w:rPr>
        <w:t>fese</w:t>
      </w:r>
      <w:r w:rsidRPr="00D02884">
        <w:rPr>
          <w:rFonts w:ascii="Arial Narrow" w:hAnsi="Arial Narrow" w:cs="Arial"/>
          <w:lang w:val="it-IT"/>
        </w:rPr>
        <w:t xml:space="preserve"> nel 2017</w:t>
      </w:r>
      <w:r w:rsidR="00CD352B" w:rsidRPr="00D02884">
        <w:rPr>
          <w:rFonts w:ascii="Arial Narrow" w:hAnsi="Arial Narrow" w:cs="Arial"/>
          <w:lang w:val="it-IT"/>
        </w:rPr>
        <w:t xml:space="preserve"> (su 432 tesi)</w:t>
      </w:r>
    </w:p>
    <w:p w14:paraId="3FA18667" w14:textId="77777777" w:rsidR="00CB2261" w:rsidRPr="00D02884" w:rsidRDefault="00CB2261" w:rsidP="00F61836">
      <w:pPr>
        <w:spacing w:after="0"/>
        <w:ind w:left="720"/>
        <w:rPr>
          <w:rFonts w:ascii="Arial Narrow" w:hAnsi="Arial Narrow" w:cs="Arial"/>
          <w:lang w:val="it-IT"/>
        </w:rPr>
      </w:pPr>
    </w:p>
    <w:p w14:paraId="32ADEC18" w14:textId="77777777" w:rsidR="00D934A7" w:rsidRPr="00D02884" w:rsidRDefault="00D934A7" w:rsidP="00F61836">
      <w:pPr>
        <w:numPr>
          <w:ilvl w:val="0"/>
          <w:numId w:val="5"/>
        </w:numPr>
        <w:spacing w:after="0"/>
        <w:rPr>
          <w:rFonts w:ascii="Arial Narrow" w:hAnsi="Arial Narrow" w:cs="Arial"/>
          <w:b/>
          <w:lang w:val="en-US"/>
        </w:rPr>
      </w:pPr>
      <w:r w:rsidRPr="00D02884">
        <w:rPr>
          <w:rFonts w:ascii="Arial Narrow" w:hAnsi="Arial Narrow" w:cs="Arial"/>
          <w:b/>
          <w:lang w:val="en-US"/>
        </w:rPr>
        <w:t xml:space="preserve">The School of Humanities Research Fund </w:t>
      </w:r>
      <w:r w:rsidR="00F672F6" w:rsidRPr="00D02884">
        <w:rPr>
          <w:rFonts w:ascii="Arial Narrow" w:hAnsi="Arial Narrow" w:cs="Arial"/>
          <w:b/>
          <w:lang w:val="en-US"/>
        </w:rPr>
        <w:t xml:space="preserve">(PBRF) </w:t>
      </w:r>
      <w:r w:rsidRPr="00D02884">
        <w:rPr>
          <w:rFonts w:ascii="Arial Narrow" w:hAnsi="Arial Narrow" w:cs="Arial"/>
          <w:b/>
          <w:lang w:val="en-US"/>
        </w:rPr>
        <w:t>2015</w:t>
      </w:r>
      <w:r w:rsidR="008276C0" w:rsidRPr="00D02884">
        <w:rPr>
          <w:rFonts w:ascii="Arial Narrow" w:hAnsi="Arial Narrow" w:cs="Arial"/>
          <w:b/>
          <w:lang w:val="en-US"/>
        </w:rPr>
        <w:t xml:space="preserve"> e</w:t>
      </w:r>
      <w:r w:rsidR="00DE0489" w:rsidRPr="00D02884">
        <w:rPr>
          <w:rFonts w:ascii="Arial Narrow" w:hAnsi="Arial Narrow" w:cs="Arial"/>
          <w:b/>
          <w:lang w:val="en-US"/>
        </w:rPr>
        <w:t xml:space="preserve"> 2016</w:t>
      </w:r>
    </w:p>
    <w:p w14:paraId="554723EB" w14:textId="77777777" w:rsidR="00D934A7" w:rsidRPr="00D02884" w:rsidRDefault="008276C0" w:rsidP="00F61836">
      <w:pPr>
        <w:pStyle w:val="Paragrafoelenco"/>
        <w:spacing w:after="0"/>
        <w:rPr>
          <w:rFonts w:ascii="Arial Narrow" w:hAnsi="Arial Narrow" w:cs="Arial"/>
          <w:b/>
          <w:lang w:val="en-US"/>
        </w:rPr>
      </w:pPr>
      <w:r w:rsidRPr="00D02884">
        <w:rPr>
          <w:rFonts w:ascii="Arial Narrow" w:hAnsi="Arial Narrow" w:cs="Arial"/>
          <w:b/>
          <w:lang w:val="en-US"/>
        </w:rPr>
        <w:t xml:space="preserve">The University of Auckland (Nuova </w:t>
      </w:r>
      <w:proofErr w:type="spellStart"/>
      <w:r w:rsidRPr="00D02884">
        <w:rPr>
          <w:rFonts w:ascii="Arial Narrow" w:hAnsi="Arial Narrow" w:cs="Arial"/>
          <w:b/>
          <w:lang w:val="en-US"/>
        </w:rPr>
        <w:t>Ze</w:t>
      </w:r>
      <w:r w:rsidR="00D934A7" w:rsidRPr="00D02884">
        <w:rPr>
          <w:rFonts w:ascii="Arial Narrow" w:hAnsi="Arial Narrow" w:cs="Arial"/>
          <w:b/>
          <w:lang w:val="en-US"/>
        </w:rPr>
        <w:t>land</w:t>
      </w:r>
      <w:r w:rsidRPr="00D02884">
        <w:rPr>
          <w:rFonts w:ascii="Arial Narrow" w:hAnsi="Arial Narrow" w:cs="Arial"/>
          <w:b/>
          <w:lang w:val="en-US"/>
        </w:rPr>
        <w:t>a</w:t>
      </w:r>
      <w:proofErr w:type="spellEnd"/>
      <w:r w:rsidR="00D934A7" w:rsidRPr="00D02884">
        <w:rPr>
          <w:rFonts w:ascii="Arial Narrow" w:hAnsi="Arial Narrow" w:cs="Arial"/>
          <w:b/>
          <w:lang w:val="en-US"/>
        </w:rPr>
        <w:t>)</w:t>
      </w:r>
    </w:p>
    <w:p w14:paraId="2539C7FD" w14:textId="77777777" w:rsidR="00D934A7" w:rsidRPr="00D02884" w:rsidRDefault="00547A3F" w:rsidP="00F61836">
      <w:pPr>
        <w:spacing w:after="0"/>
        <w:ind w:left="720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Due fondi di ricerca </w:t>
      </w:r>
      <w:r w:rsidR="00894799" w:rsidRPr="00D02884">
        <w:rPr>
          <w:rFonts w:ascii="Arial Narrow" w:hAnsi="Arial Narrow" w:cs="Arial"/>
          <w:lang w:val="it-IT"/>
        </w:rPr>
        <w:t>conseguiti</w:t>
      </w:r>
      <w:r w:rsidR="003738BF" w:rsidRPr="00D02884">
        <w:rPr>
          <w:rFonts w:ascii="Arial Narrow" w:hAnsi="Arial Narrow" w:cs="Arial"/>
          <w:lang w:val="it-IT"/>
        </w:rPr>
        <w:t xml:space="preserve"> per</w:t>
      </w:r>
      <w:r w:rsidR="00D934A7" w:rsidRPr="00D02884">
        <w:rPr>
          <w:rFonts w:ascii="Arial Narrow" w:hAnsi="Arial Narrow" w:cs="Arial"/>
          <w:lang w:val="it-IT"/>
        </w:rPr>
        <w:t xml:space="preserve"> </w:t>
      </w:r>
      <w:r w:rsidR="00136A20" w:rsidRPr="00D02884">
        <w:rPr>
          <w:rFonts w:ascii="Arial Narrow" w:hAnsi="Arial Narrow" w:cs="Arial"/>
          <w:lang w:val="it-IT"/>
        </w:rPr>
        <w:t xml:space="preserve">meriti accademici e </w:t>
      </w:r>
      <w:r w:rsidRPr="00D02884">
        <w:rPr>
          <w:rFonts w:ascii="Arial Narrow" w:hAnsi="Arial Narrow" w:cs="Arial"/>
          <w:lang w:val="it-IT"/>
        </w:rPr>
        <w:t xml:space="preserve">qualità del </w:t>
      </w:r>
      <w:r w:rsidR="00136A20" w:rsidRPr="00D02884">
        <w:rPr>
          <w:rFonts w:ascii="Arial Narrow" w:hAnsi="Arial Narrow" w:cs="Arial"/>
          <w:lang w:val="it-IT"/>
        </w:rPr>
        <w:t>progetto</w:t>
      </w:r>
      <w:r w:rsidRPr="00D02884">
        <w:rPr>
          <w:rFonts w:ascii="Arial Narrow" w:hAnsi="Arial Narrow" w:cs="Arial"/>
          <w:lang w:val="it-IT"/>
        </w:rPr>
        <w:t xml:space="preserve"> </w:t>
      </w:r>
      <w:r w:rsidR="00A952FE" w:rsidRPr="00D02884">
        <w:rPr>
          <w:rFonts w:ascii="Arial Narrow" w:hAnsi="Arial Narrow" w:cs="Arial"/>
          <w:lang w:val="it-IT"/>
        </w:rPr>
        <w:t xml:space="preserve">– viaggio di ricerca di </w:t>
      </w:r>
      <w:r w:rsidR="00BB3E25" w:rsidRPr="00D02884">
        <w:rPr>
          <w:rFonts w:ascii="Arial Narrow" w:hAnsi="Arial Narrow" w:cs="Arial"/>
          <w:lang w:val="it-IT"/>
        </w:rPr>
        <w:t>2 mesi</w:t>
      </w:r>
      <w:r w:rsidR="00D934A7" w:rsidRPr="00D02884">
        <w:rPr>
          <w:rFonts w:ascii="Arial Narrow" w:hAnsi="Arial Narrow" w:cs="Arial"/>
          <w:lang w:val="it-IT"/>
        </w:rPr>
        <w:t>:</w:t>
      </w:r>
    </w:p>
    <w:p w14:paraId="34B9F1AE" w14:textId="77777777" w:rsidR="00D934A7" w:rsidRPr="00D02884" w:rsidRDefault="00A952FE" w:rsidP="00F61836">
      <w:pPr>
        <w:spacing w:after="0"/>
        <w:ind w:left="720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>Atene</w:t>
      </w:r>
      <w:r w:rsidR="00433946" w:rsidRPr="00D02884">
        <w:rPr>
          <w:rFonts w:ascii="Arial Narrow" w:hAnsi="Arial Narrow" w:cs="Arial"/>
          <w:lang w:val="it-IT"/>
        </w:rPr>
        <w:t xml:space="preserve">: </w:t>
      </w:r>
      <w:r w:rsidRPr="00D02884">
        <w:rPr>
          <w:rFonts w:ascii="Arial Narrow" w:hAnsi="Arial Narrow" w:cs="Arial"/>
          <w:lang w:val="it-IT"/>
        </w:rPr>
        <w:t>Archivio</w:t>
      </w:r>
      <w:r w:rsidR="00D934A7" w:rsidRPr="00D02884">
        <w:rPr>
          <w:rFonts w:ascii="Arial Narrow" w:hAnsi="Arial Narrow" w:cs="Arial"/>
          <w:lang w:val="it-IT"/>
        </w:rPr>
        <w:t xml:space="preserve"> </w:t>
      </w:r>
      <w:r w:rsidRPr="00D02884">
        <w:rPr>
          <w:rFonts w:ascii="Arial Narrow" w:hAnsi="Arial Narrow" w:cs="Arial"/>
          <w:lang w:val="it-IT"/>
        </w:rPr>
        <w:t>della Sovrintendenza Archeologica</w:t>
      </w:r>
      <w:r w:rsidR="002F7F01" w:rsidRPr="00D02884">
        <w:rPr>
          <w:rFonts w:ascii="Arial Narrow" w:hAnsi="Arial Narrow" w:cs="Arial"/>
          <w:lang w:val="it-IT"/>
        </w:rPr>
        <w:t xml:space="preserve">, </w:t>
      </w:r>
      <w:r w:rsidRPr="00D02884">
        <w:rPr>
          <w:rFonts w:ascii="Arial Narrow" w:hAnsi="Arial Narrow" w:cs="Arial"/>
          <w:lang w:val="it-IT"/>
        </w:rPr>
        <w:t>Archivio Generale dello Stato</w:t>
      </w:r>
    </w:p>
    <w:p w14:paraId="5C795F99" w14:textId="77777777" w:rsidR="00D934A7" w:rsidRPr="00D02884" w:rsidRDefault="00D934A7" w:rsidP="00F61836">
      <w:pPr>
        <w:spacing w:after="0"/>
        <w:ind w:left="720"/>
        <w:rPr>
          <w:rFonts w:ascii="Arial Narrow" w:hAnsi="Arial Narrow" w:cs="Arial"/>
          <w:lang w:val="it-IT"/>
        </w:rPr>
      </w:pPr>
    </w:p>
    <w:p w14:paraId="3755640C" w14:textId="77777777" w:rsidR="00152FC0" w:rsidRPr="00D02884" w:rsidRDefault="00152FC0" w:rsidP="00F61836">
      <w:pPr>
        <w:numPr>
          <w:ilvl w:val="0"/>
          <w:numId w:val="5"/>
        </w:numPr>
        <w:spacing w:after="0"/>
        <w:rPr>
          <w:rFonts w:ascii="Arial Narrow" w:hAnsi="Arial Narrow" w:cs="Arial"/>
          <w:b/>
          <w:lang w:val="en-US"/>
        </w:rPr>
      </w:pPr>
      <w:r w:rsidRPr="00D02884">
        <w:rPr>
          <w:rFonts w:ascii="Arial Narrow" w:hAnsi="Arial Narrow" w:cs="Arial"/>
          <w:b/>
          <w:lang w:val="en-US"/>
        </w:rPr>
        <w:t>The Arts Faculty Doctoral Research Fund</w:t>
      </w:r>
      <w:r w:rsidR="006A7C1A" w:rsidRPr="00D02884">
        <w:rPr>
          <w:rFonts w:ascii="Arial Narrow" w:hAnsi="Arial Narrow" w:cs="Arial"/>
          <w:b/>
          <w:lang w:val="en-US"/>
        </w:rPr>
        <w:t xml:space="preserve"> 2014</w:t>
      </w:r>
    </w:p>
    <w:p w14:paraId="61EBF6AD" w14:textId="77777777" w:rsidR="00653C43" w:rsidRPr="00D02884" w:rsidRDefault="00653C43" w:rsidP="00F61836">
      <w:pPr>
        <w:spacing w:after="0"/>
        <w:ind w:left="720"/>
        <w:rPr>
          <w:rFonts w:ascii="Arial Narrow" w:hAnsi="Arial Narrow" w:cs="Arial"/>
          <w:b/>
          <w:lang w:val="en-US"/>
        </w:rPr>
      </w:pPr>
      <w:r w:rsidRPr="00D02884">
        <w:rPr>
          <w:rFonts w:ascii="Arial Narrow" w:hAnsi="Arial Narrow" w:cs="Arial"/>
          <w:b/>
          <w:lang w:val="en-US"/>
        </w:rPr>
        <w:t>The University of Auckland (</w:t>
      </w:r>
      <w:r w:rsidR="00A952FE" w:rsidRPr="00D02884">
        <w:rPr>
          <w:rFonts w:ascii="Arial Narrow" w:hAnsi="Arial Narrow" w:cs="Arial"/>
          <w:b/>
          <w:lang w:val="en-US"/>
        </w:rPr>
        <w:t xml:space="preserve">Nuova </w:t>
      </w:r>
      <w:proofErr w:type="spellStart"/>
      <w:r w:rsidR="00A952FE" w:rsidRPr="00D02884">
        <w:rPr>
          <w:rFonts w:ascii="Arial Narrow" w:hAnsi="Arial Narrow" w:cs="Arial"/>
          <w:b/>
          <w:lang w:val="en-US"/>
        </w:rPr>
        <w:t>Ze</w:t>
      </w:r>
      <w:r w:rsidRPr="00D02884">
        <w:rPr>
          <w:rFonts w:ascii="Arial Narrow" w:hAnsi="Arial Narrow" w:cs="Arial"/>
          <w:b/>
          <w:lang w:val="en-US"/>
        </w:rPr>
        <w:t>land</w:t>
      </w:r>
      <w:r w:rsidR="00A952FE" w:rsidRPr="00D02884">
        <w:rPr>
          <w:rFonts w:ascii="Arial Narrow" w:hAnsi="Arial Narrow" w:cs="Arial"/>
          <w:b/>
          <w:lang w:val="en-US"/>
        </w:rPr>
        <w:t>a</w:t>
      </w:r>
      <w:proofErr w:type="spellEnd"/>
      <w:r w:rsidRPr="00D02884">
        <w:rPr>
          <w:rFonts w:ascii="Arial Narrow" w:hAnsi="Arial Narrow" w:cs="Arial"/>
          <w:b/>
          <w:lang w:val="en-US"/>
        </w:rPr>
        <w:t>)</w:t>
      </w:r>
    </w:p>
    <w:p w14:paraId="34632E47" w14:textId="77777777" w:rsidR="00A952FE" w:rsidRPr="00D02884" w:rsidRDefault="00547A3F" w:rsidP="00F61836">
      <w:pPr>
        <w:spacing w:after="0"/>
        <w:ind w:left="720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Fondo di ricerca </w:t>
      </w:r>
      <w:r w:rsidR="00894799" w:rsidRPr="00D02884">
        <w:rPr>
          <w:rFonts w:ascii="Arial Narrow" w:hAnsi="Arial Narrow" w:cs="Arial"/>
          <w:lang w:val="it-IT"/>
        </w:rPr>
        <w:t>conseguito</w:t>
      </w:r>
      <w:r w:rsidR="003738BF" w:rsidRPr="00D02884">
        <w:rPr>
          <w:rFonts w:ascii="Arial Narrow" w:hAnsi="Arial Narrow" w:cs="Arial"/>
          <w:lang w:val="it-IT"/>
        </w:rPr>
        <w:t xml:space="preserve"> per</w:t>
      </w:r>
      <w:r w:rsidR="00A952FE" w:rsidRPr="00D02884">
        <w:rPr>
          <w:rFonts w:ascii="Arial Narrow" w:hAnsi="Arial Narrow" w:cs="Arial"/>
          <w:lang w:val="it-IT"/>
        </w:rPr>
        <w:t xml:space="preserve"> </w:t>
      </w:r>
      <w:r w:rsidR="00136A20" w:rsidRPr="00D02884">
        <w:rPr>
          <w:rFonts w:ascii="Arial Narrow" w:hAnsi="Arial Narrow" w:cs="Arial"/>
          <w:lang w:val="it-IT"/>
        </w:rPr>
        <w:t>meriti accademici e</w:t>
      </w:r>
      <w:r w:rsidRPr="00D02884">
        <w:rPr>
          <w:rFonts w:ascii="Arial Narrow" w:hAnsi="Arial Narrow" w:cs="Arial"/>
          <w:lang w:val="it-IT"/>
        </w:rPr>
        <w:t xml:space="preserve"> qualità del</w:t>
      </w:r>
      <w:r w:rsidR="00136A20" w:rsidRPr="00D02884">
        <w:rPr>
          <w:rFonts w:ascii="Arial Narrow" w:hAnsi="Arial Narrow" w:cs="Arial"/>
          <w:lang w:val="it-IT"/>
        </w:rPr>
        <w:t xml:space="preserve"> progetto</w:t>
      </w:r>
      <w:r w:rsidRPr="00D02884">
        <w:rPr>
          <w:rFonts w:ascii="Arial Narrow" w:hAnsi="Arial Narrow" w:cs="Arial"/>
          <w:lang w:val="it-IT"/>
        </w:rPr>
        <w:t xml:space="preserve"> </w:t>
      </w:r>
      <w:r w:rsidR="00A952FE" w:rsidRPr="00D02884">
        <w:rPr>
          <w:rFonts w:ascii="Arial Narrow" w:hAnsi="Arial Narrow" w:cs="Arial"/>
          <w:lang w:val="it-IT"/>
        </w:rPr>
        <w:t>– viaggio di ricerca di 3 mesi:</w:t>
      </w:r>
    </w:p>
    <w:p w14:paraId="5BF3350E" w14:textId="77777777" w:rsidR="00EF309A" w:rsidRPr="00D02884" w:rsidRDefault="00A952FE" w:rsidP="00F61836">
      <w:pPr>
        <w:spacing w:after="0"/>
        <w:ind w:left="720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>Atene</w:t>
      </w:r>
      <w:r w:rsidR="00E56E2A" w:rsidRPr="00D02884">
        <w:rPr>
          <w:rFonts w:ascii="Arial Narrow" w:hAnsi="Arial Narrow" w:cs="Arial"/>
          <w:lang w:val="it-IT"/>
        </w:rPr>
        <w:t xml:space="preserve">: </w:t>
      </w:r>
      <w:r w:rsidRPr="00D02884">
        <w:rPr>
          <w:rFonts w:ascii="Arial Narrow" w:hAnsi="Arial Narrow" w:cs="Arial"/>
          <w:lang w:val="it-IT"/>
        </w:rPr>
        <w:t>Scuola Italiana di</w:t>
      </w:r>
      <w:r w:rsidR="00E00B66" w:rsidRPr="00D02884">
        <w:rPr>
          <w:rFonts w:ascii="Arial Narrow" w:hAnsi="Arial Narrow" w:cs="Arial"/>
          <w:lang w:val="it-IT"/>
        </w:rPr>
        <w:t xml:space="preserve"> Arch</w:t>
      </w:r>
      <w:r w:rsidRPr="00D02884">
        <w:rPr>
          <w:rFonts w:ascii="Arial Narrow" w:hAnsi="Arial Narrow" w:cs="Arial"/>
          <w:lang w:val="it-IT"/>
        </w:rPr>
        <w:t>eologia</w:t>
      </w:r>
      <w:r w:rsidR="00E56E2A" w:rsidRPr="00D02884">
        <w:rPr>
          <w:rFonts w:ascii="Arial Narrow" w:hAnsi="Arial Narrow" w:cs="Arial"/>
          <w:lang w:val="it-IT"/>
        </w:rPr>
        <w:t>;</w:t>
      </w:r>
      <w:r w:rsidR="00EF309A" w:rsidRPr="00D02884">
        <w:rPr>
          <w:rFonts w:ascii="Arial Narrow" w:hAnsi="Arial Narrow" w:cs="Arial"/>
          <w:lang w:val="it-IT"/>
        </w:rPr>
        <w:t xml:space="preserve"> </w:t>
      </w:r>
      <w:proofErr w:type="spellStart"/>
      <w:r w:rsidR="00EF309A" w:rsidRPr="00D02884">
        <w:rPr>
          <w:rFonts w:ascii="Arial Narrow" w:hAnsi="Arial Narrow" w:cs="Arial"/>
          <w:lang w:val="it-IT"/>
        </w:rPr>
        <w:t>Gennadius</w:t>
      </w:r>
      <w:proofErr w:type="spellEnd"/>
      <w:r w:rsidR="00EF309A" w:rsidRPr="00D02884">
        <w:rPr>
          <w:rFonts w:ascii="Arial Narrow" w:hAnsi="Arial Narrow" w:cs="Arial"/>
          <w:lang w:val="it-IT"/>
        </w:rPr>
        <w:t xml:space="preserve"> </w:t>
      </w:r>
      <w:r w:rsidR="00E56E2A" w:rsidRPr="00D02884">
        <w:rPr>
          <w:rFonts w:ascii="Arial Narrow" w:hAnsi="Arial Narrow" w:cs="Arial"/>
          <w:lang w:val="it-IT"/>
        </w:rPr>
        <w:t>Library;</w:t>
      </w:r>
      <w:r w:rsidR="00EF309A" w:rsidRPr="00D02884">
        <w:rPr>
          <w:rFonts w:ascii="Arial Narrow" w:hAnsi="Arial Narrow" w:cs="Arial"/>
          <w:lang w:val="it-IT"/>
        </w:rPr>
        <w:t xml:space="preserve"> </w:t>
      </w:r>
      <w:proofErr w:type="spellStart"/>
      <w:r w:rsidR="00802B65" w:rsidRPr="00D02884">
        <w:rPr>
          <w:rFonts w:ascii="Arial Narrow" w:hAnsi="Arial Narrow" w:cs="Arial"/>
          <w:lang w:val="it-IT"/>
        </w:rPr>
        <w:t>Archaeological</w:t>
      </w:r>
      <w:proofErr w:type="spellEnd"/>
      <w:r w:rsidR="00802B65" w:rsidRPr="00D02884">
        <w:rPr>
          <w:rFonts w:ascii="Arial Narrow" w:hAnsi="Arial Narrow" w:cs="Arial"/>
          <w:lang w:val="it-IT"/>
        </w:rPr>
        <w:t xml:space="preserve"> </w:t>
      </w:r>
      <w:r w:rsidR="00E56E2A" w:rsidRPr="00D02884">
        <w:rPr>
          <w:rFonts w:ascii="Arial Narrow" w:hAnsi="Arial Narrow" w:cs="Arial"/>
          <w:lang w:val="it-IT"/>
        </w:rPr>
        <w:t>S</w:t>
      </w:r>
      <w:r w:rsidR="004C44E8" w:rsidRPr="00D02884">
        <w:rPr>
          <w:rFonts w:ascii="Arial Narrow" w:hAnsi="Arial Narrow" w:cs="Arial"/>
          <w:lang w:val="it-IT"/>
        </w:rPr>
        <w:t>ociety Library; American School</w:t>
      </w:r>
    </w:p>
    <w:p w14:paraId="1C473D12" w14:textId="77777777" w:rsidR="00E56E2A" w:rsidRPr="00D02884" w:rsidRDefault="00A952FE" w:rsidP="00F61836">
      <w:pPr>
        <w:spacing w:after="0"/>
        <w:ind w:left="720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>Roma</w:t>
      </w:r>
      <w:r w:rsidR="00E56E2A" w:rsidRPr="00D02884">
        <w:rPr>
          <w:rFonts w:ascii="Arial Narrow" w:hAnsi="Arial Narrow" w:cs="Arial"/>
          <w:lang w:val="it-IT"/>
        </w:rPr>
        <w:t xml:space="preserve">: </w:t>
      </w:r>
      <w:r w:rsidRPr="00D02884">
        <w:rPr>
          <w:rFonts w:ascii="Arial Narrow" w:hAnsi="Arial Narrow" w:cs="Arial"/>
          <w:lang w:val="it-IT"/>
        </w:rPr>
        <w:t>Archivio Nazionale</w:t>
      </w:r>
      <w:r w:rsidR="00E56E2A" w:rsidRPr="00D02884">
        <w:rPr>
          <w:rFonts w:ascii="Arial Narrow" w:hAnsi="Arial Narrow" w:cs="Arial"/>
          <w:lang w:val="it-IT"/>
        </w:rPr>
        <w:t>;</w:t>
      </w:r>
      <w:r w:rsidR="004C44E8" w:rsidRPr="00D02884">
        <w:rPr>
          <w:rFonts w:ascii="Arial Narrow" w:hAnsi="Arial Narrow" w:cs="Arial"/>
          <w:lang w:val="it-IT"/>
        </w:rPr>
        <w:t xml:space="preserve"> </w:t>
      </w:r>
      <w:r w:rsidRPr="00D02884">
        <w:rPr>
          <w:rFonts w:ascii="Arial Narrow" w:hAnsi="Arial Narrow" w:cs="Arial"/>
          <w:lang w:val="it-IT"/>
        </w:rPr>
        <w:t>Archivio Segreto Vaticano</w:t>
      </w:r>
      <w:r w:rsidR="004C44E8" w:rsidRPr="00D02884">
        <w:rPr>
          <w:rFonts w:ascii="Arial Narrow" w:hAnsi="Arial Narrow" w:cs="Arial"/>
          <w:lang w:val="it-IT"/>
        </w:rPr>
        <w:t>;</w:t>
      </w:r>
      <w:r w:rsidR="00E56E2A" w:rsidRPr="00D02884">
        <w:rPr>
          <w:rFonts w:ascii="Arial Narrow" w:hAnsi="Arial Narrow" w:cs="Arial"/>
          <w:lang w:val="it-IT"/>
        </w:rPr>
        <w:t xml:space="preserve"> </w:t>
      </w:r>
      <w:r w:rsidRPr="00D02884">
        <w:rPr>
          <w:rFonts w:ascii="Arial Narrow" w:hAnsi="Arial Narrow" w:cs="Arial"/>
          <w:lang w:val="it-IT"/>
        </w:rPr>
        <w:t>Archivio Capitolino</w:t>
      </w:r>
      <w:r w:rsidR="00364651" w:rsidRPr="00D02884">
        <w:rPr>
          <w:rFonts w:ascii="Arial Narrow" w:hAnsi="Arial Narrow" w:cs="Arial"/>
          <w:lang w:val="it-IT"/>
        </w:rPr>
        <w:t xml:space="preserve">; </w:t>
      </w:r>
      <w:proofErr w:type="spellStart"/>
      <w:r w:rsidR="00E56E2A" w:rsidRPr="00D02884">
        <w:rPr>
          <w:rFonts w:ascii="Arial Narrow" w:hAnsi="Arial Narrow" w:cs="Arial"/>
          <w:lang w:val="it-IT"/>
        </w:rPr>
        <w:t>Éco</w:t>
      </w:r>
      <w:r w:rsidRPr="00D02884">
        <w:rPr>
          <w:rFonts w:ascii="Arial Narrow" w:hAnsi="Arial Narrow" w:cs="Arial"/>
          <w:lang w:val="it-IT"/>
        </w:rPr>
        <w:t>le</w:t>
      </w:r>
      <w:proofErr w:type="spellEnd"/>
      <w:r w:rsidRPr="00D02884">
        <w:rPr>
          <w:rFonts w:ascii="Arial Narrow" w:hAnsi="Arial Narrow" w:cs="Arial"/>
          <w:lang w:val="it-IT"/>
        </w:rPr>
        <w:t xml:space="preserve"> </w:t>
      </w:r>
      <w:proofErr w:type="spellStart"/>
      <w:r w:rsidRPr="00D02884">
        <w:rPr>
          <w:rFonts w:ascii="Arial Narrow" w:hAnsi="Arial Narrow" w:cs="Arial"/>
          <w:lang w:val="it-IT"/>
        </w:rPr>
        <w:t>Français</w:t>
      </w:r>
      <w:proofErr w:type="spellEnd"/>
      <w:r w:rsidRPr="00D02884">
        <w:rPr>
          <w:rFonts w:ascii="Arial Narrow" w:hAnsi="Arial Narrow" w:cs="Arial"/>
          <w:lang w:val="it-IT"/>
        </w:rPr>
        <w:t>; Biblioteca</w:t>
      </w:r>
      <w:r w:rsidR="00364651" w:rsidRPr="00D02884">
        <w:rPr>
          <w:rFonts w:ascii="Arial Narrow" w:hAnsi="Arial Narrow" w:cs="Arial"/>
          <w:lang w:val="it-IT"/>
        </w:rPr>
        <w:t xml:space="preserve"> Hertziana</w:t>
      </w:r>
    </w:p>
    <w:p w14:paraId="73FE8CFD" w14:textId="77777777" w:rsidR="00152FC0" w:rsidRPr="00D02884" w:rsidRDefault="00152FC0" w:rsidP="00F61836">
      <w:pPr>
        <w:spacing w:after="0"/>
        <w:rPr>
          <w:rFonts w:ascii="Arial Narrow" w:hAnsi="Arial Narrow" w:cs="Arial"/>
          <w:lang w:val="it-IT"/>
        </w:rPr>
      </w:pPr>
    </w:p>
    <w:p w14:paraId="0773C19F" w14:textId="77777777" w:rsidR="00783216" w:rsidRPr="00D02884" w:rsidRDefault="00A952FE" w:rsidP="00F61836">
      <w:pPr>
        <w:numPr>
          <w:ilvl w:val="0"/>
          <w:numId w:val="4"/>
        </w:numPr>
        <w:spacing w:after="0"/>
        <w:rPr>
          <w:rFonts w:ascii="Arial Narrow" w:hAnsi="Arial Narrow" w:cs="Arial"/>
          <w:b/>
          <w:lang w:val="it-IT"/>
        </w:rPr>
      </w:pPr>
      <w:r w:rsidRPr="00D02884">
        <w:rPr>
          <w:rFonts w:ascii="Arial Narrow" w:hAnsi="Arial Narrow" w:cs="Arial"/>
          <w:b/>
          <w:lang w:val="it-IT"/>
        </w:rPr>
        <w:t xml:space="preserve">Borsa di studio </w:t>
      </w:r>
      <w:r w:rsidR="001F3591" w:rsidRPr="00D02884">
        <w:rPr>
          <w:rFonts w:ascii="Arial Narrow" w:hAnsi="Arial Narrow" w:cs="Arial"/>
          <w:b/>
          <w:lang w:val="it-IT"/>
        </w:rPr>
        <w:t>“Bruce Kercher”</w:t>
      </w:r>
      <w:r w:rsidR="002C3F62" w:rsidRPr="00D02884">
        <w:rPr>
          <w:rFonts w:ascii="Arial Narrow" w:hAnsi="Arial Narrow" w:cs="Arial"/>
          <w:b/>
          <w:lang w:val="it-IT"/>
        </w:rPr>
        <w:t xml:space="preserve"> 2013</w:t>
      </w:r>
    </w:p>
    <w:p w14:paraId="7ED7A00A" w14:textId="77777777" w:rsidR="00783216" w:rsidRPr="00D02884" w:rsidRDefault="00783216" w:rsidP="00F61836">
      <w:pPr>
        <w:spacing w:after="0"/>
        <w:ind w:left="720"/>
        <w:rPr>
          <w:rFonts w:ascii="Arial Narrow" w:hAnsi="Arial Narrow" w:cs="Arial"/>
          <w:b/>
          <w:lang w:val="en-US"/>
        </w:rPr>
      </w:pPr>
      <w:r w:rsidRPr="00D02884">
        <w:rPr>
          <w:rFonts w:ascii="Arial Narrow" w:hAnsi="Arial Narrow" w:cs="Arial"/>
          <w:b/>
          <w:lang w:val="en-US"/>
        </w:rPr>
        <w:t>The Australian and New Zealand Law and History Foundation</w:t>
      </w:r>
    </w:p>
    <w:p w14:paraId="31239113" w14:textId="77777777" w:rsidR="006F3126" w:rsidRPr="00D02884" w:rsidRDefault="00547A3F" w:rsidP="00F61836">
      <w:pPr>
        <w:spacing w:after="0"/>
        <w:ind w:left="720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Borsa </w:t>
      </w:r>
      <w:r w:rsidR="00894799" w:rsidRPr="00D02884">
        <w:rPr>
          <w:rFonts w:ascii="Arial Narrow" w:hAnsi="Arial Narrow" w:cs="Arial"/>
          <w:lang w:val="it-IT"/>
        </w:rPr>
        <w:t>conseguita</w:t>
      </w:r>
      <w:r w:rsidR="00545B24" w:rsidRPr="00D02884">
        <w:rPr>
          <w:rFonts w:ascii="Arial Narrow" w:hAnsi="Arial Narrow" w:cs="Arial"/>
          <w:lang w:val="it-IT"/>
        </w:rPr>
        <w:t xml:space="preserve"> </w:t>
      </w:r>
      <w:r w:rsidRPr="00D02884">
        <w:rPr>
          <w:rFonts w:ascii="Arial Narrow" w:hAnsi="Arial Narrow" w:cs="Arial"/>
          <w:lang w:val="it-IT"/>
        </w:rPr>
        <w:t xml:space="preserve">per meriti accademici durante </w:t>
      </w:r>
      <w:r w:rsidR="00A952FE" w:rsidRPr="00D02884">
        <w:rPr>
          <w:rFonts w:ascii="Arial Narrow" w:hAnsi="Arial Narrow" w:cs="Arial"/>
          <w:lang w:val="it-IT"/>
        </w:rPr>
        <w:t>la conferenza</w:t>
      </w:r>
      <w:r w:rsidR="006F3126" w:rsidRPr="00D02884">
        <w:rPr>
          <w:rFonts w:ascii="Arial Narrow" w:hAnsi="Arial Narrow" w:cs="Arial"/>
          <w:lang w:val="it-IT"/>
        </w:rPr>
        <w:t xml:space="preserve"> </w:t>
      </w:r>
      <w:r w:rsidR="006F3126" w:rsidRPr="00D02884">
        <w:rPr>
          <w:rFonts w:ascii="Arial Narrow" w:hAnsi="Arial Narrow" w:cs="Arial"/>
          <w:i/>
          <w:lang w:val="it-IT"/>
        </w:rPr>
        <w:t>“People, Power and Place”</w:t>
      </w:r>
    </w:p>
    <w:p w14:paraId="3C81600B" w14:textId="77777777" w:rsidR="00C36C2E" w:rsidRPr="00D02884" w:rsidRDefault="00246185" w:rsidP="00F61836">
      <w:pPr>
        <w:spacing w:after="0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b/>
          <w:lang w:val="it-IT"/>
        </w:rPr>
        <w:tab/>
      </w:r>
      <w:r w:rsidRPr="00D02884">
        <w:rPr>
          <w:rFonts w:ascii="Arial Narrow" w:hAnsi="Arial Narrow" w:cs="Arial"/>
          <w:b/>
          <w:lang w:val="it-IT"/>
        </w:rPr>
        <w:tab/>
      </w:r>
      <w:r w:rsidRPr="00D02884">
        <w:rPr>
          <w:rFonts w:ascii="Arial Narrow" w:hAnsi="Arial Narrow" w:cs="Arial"/>
          <w:b/>
          <w:lang w:val="it-IT"/>
        </w:rPr>
        <w:tab/>
      </w:r>
      <w:r w:rsidRPr="00D02884">
        <w:rPr>
          <w:rFonts w:ascii="Arial Narrow" w:hAnsi="Arial Narrow" w:cs="Arial"/>
          <w:b/>
          <w:lang w:val="it-IT"/>
        </w:rPr>
        <w:tab/>
      </w:r>
      <w:r w:rsidRPr="00D02884">
        <w:rPr>
          <w:rFonts w:ascii="Arial Narrow" w:hAnsi="Arial Narrow" w:cs="Arial"/>
          <w:b/>
          <w:lang w:val="it-IT"/>
        </w:rPr>
        <w:tab/>
      </w:r>
    </w:p>
    <w:p w14:paraId="4A4E4D2D" w14:textId="77777777" w:rsidR="00FB35DC" w:rsidRPr="00D02884" w:rsidRDefault="00A952FE" w:rsidP="00F61836">
      <w:pPr>
        <w:numPr>
          <w:ilvl w:val="0"/>
          <w:numId w:val="1"/>
        </w:numPr>
        <w:spacing w:after="0"/>
        <w:rPr>
          <w:rFonts w:ascii="Arial Narrow" w:hAnsi="Arial Narrow" w:cs="Arial"/>
          <w:b/>
          <w:lang w:val="it-IT"/>
        </w:rPr>
      </w:pPr>
      <w:r w:rsidRPr="00D02884">
        <w:rPr>
          <w:rFonts w:ascii="Arial Narrow" w:hAnsi="Arial Narrow" w:cs="Arial"/>
          <w:b/>
          <w:lang w:val="it-IT"/>
        </w:rPr>
        <w:t>Borsa di studio del Di</w:t>
      </w:r>
      <w:r w:rsidR="00D12479" w:rsidRPr="00D02884">
        <w:rPr>
          <w:rFonts w:ascii="Arial Narrow" w:hAnsi="Arial Narrow" w:cs="Arial"/>
          <w:b/>
          <w:lang w:val="it-IT"/>
        </w:rPr>
        <w:t>part</w:t>
      </w:r>
      <w:r w:rsidRPr="00D02884">
        <w:rPr>
          <w:rFonts w:ascii="Arial Narrow" w:hAnsi="Arial Narrow" w:cs="Arial"/>
          <w:b/>
          <w:lang w:val="it-IT"/>
        </w:rPr>
        <w:t>imento di Storia dell’Arte</w:t>
      </w:r>
      <w:r w:rsidR="00D12479" w:rsidRPr="00D02884">
        <w:rPr>
          <w:rFonts w:ascii="Arial Narrow" w:hAnsi="Arial Narrow" w:cs="Arial"/>
          <w:b/>
          <w:lang w:val="it-IT"/>
        </w:rPr>
        <w:t xml:space="preserve"> </w:t>
      </w:r>
      <w:r w:rsidR="002C3F62" w:rsidRPr="00D02884">
        <w:rPr>
          <w:rFonts w:ascii="Arial Narrow" w:hAnsi="Arial Narrow" w:cs="Arial"/>
          <w:b/>
          <w:lang w:val="it-IT"/>
        </w:rPr>
        <w:t>2013</w:t>
      </w:r>
    </w:p>
    <w:p w14:paraId="38F3A69E" w14:textId="77777777" w:rsidR="00D12479" w:rsidRPr="00D02884" w:rsidRDefault="00D12479" w:rsidP="00F61836">
      <w:pPr>
        <w:spacing w:after="0"/>
        <w:ind w:firstLine="709"/>
        <w:rPr>
          <w:rFonts w:ascii="Arial Narrow" w:hAnsi="Arial Narrow" w:cs="Arial"/>
          <w:b/>
          <w:lang w:val="en-US"/>
        </w:rPr>
      </w:pPr>
      <w:r w:rsidRPr="00D02884">
        <w:rPr>
          <w:rFonts w:ascii="Arial Narrow" w:hAnsi="Arial Narrow" w:cs="Arial"/>
          <w:b/>
          <w:lang w:val="en-US"/>
        </w:rPr>
        <w:t>The University of Auckland (N</w:t>
      </w:r>
      <w:r w:rsidR="00A952FE" w:rsidRPr="00D02884">
        <w:rPr>
          <w:rFonts w:ascii="Arial Narrow" w:hAnsi="Arial Narrow" w:cs="Arial"/>
          <w:b/>
          <w:lang w:val="en-US"/>
        </w:rPr>
        <w:t xml:space="preserve">uova </w:t>
      </w:r>
      <w:proofErr w:type="spellStart"/>
      <w:r w:rsidR="00A952FE" w:rsidRPr="00D02884">
        <w:rPr>
          <w:rFonts w:ascii="Arial Narrow" w:hAnsi="Arial Narrow" w:cs="Arial"/>
          <w:b/>
          <w:lang w:val="en-US"/>
        </w:rPr>
        <w:t>Ze</w:t>
      </w:r>
      <w:r w:rsidRPr="00D02884">
        <w:rPr>
          <w:rFonts w:ascii="Arial Narrow" w:hAnsi="Arial Narrow" w:cs="Arial"/>
          <w:b/>
          <w:lang w:val="en-US"/>
        </w:rPr>
        <w:t>land</w:t>
      </w:r>
      <w:r w:rsidR="00A952FE" w:rsidRPr="00D02884">
        <w:rPr>
          <w:rFonts w:ascii="Arial Narrow" w:hAnsi="Arial Narrow" w:cs="Arial"/>
          <w:b/>
          <w:lang w:val="en-US"/>
        </w:rPr>
        <w:t>a</w:t>
      </w:r>
      <w:proofErr w:type="spellEnd"/>
      <w:r w:rsidRPr="00D02884">
        <w:rPr>
          <w:rFonts w:ascii="Arial Narrow" w:hAnsi="Arial Narrow" w:cs="Arial"/>
          <w:b/>
          <w:lang w:val="en-US"/>
        </w:rPr>
        <w:t>)</w:t>
      </w:r>
    </w:p>
    <w:p w14:paraId="764BCB1F" w14:textId="77777777" w:rsidR="00C36C2E" w:rsidRPr="00D02884" w:rsidRDefault="00547A3F" w:rsidP="00F61836">
      <w:pPr>
        <w:spacing w:after="0"/>
        <w:ind w:firstLine="709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Borsa </w:t>
      </w:r>
      <w:r w:rsidR="00894799" w:rsidRPr="00D02884">
        <w:rPr>
          <w:rFonts w:ascii="Arial Narrow" w:hAnsi="Arial Narrow" w:cs="Arial"/>
          <w:lang w:val="it-IT"/>
        </w:rPr>
        <w:t>conseguita</w:t>
      </w:r>
      <w:r w:rsidR="00742A2A" w:rsidRPr="00D02884">
        <w:rPr>
          <w:rFonts w:ascii="Arial Narrow" w:hAnsi="Arial Narrow" w:cs="Arial"/>
          <w:lang w:val="it-IT"/>
        </w:rPr>
        <w:t xml:space="preserve"> </w:t>
      </w:r>
      <w:r w:rsidR="00A952FE" w:rsidRPr="00D02884">
        <w:rPr>
          <w:rFonts w:ascii="Arial Narrow" w:hAnsi="Arial Narrow" w:cs="Arial"/>
          <w:lang w:val="it-IT"/>
        </w:rPr>
        <w:t xml:space="preserve">per </w:t>
      </w:r>
      <w:r w:rsidR="006C3CAE" w:rsidRPr="00D02884">
        <w:rPr>
          <w:rFonts w:ascii="Arial Narrow" w:hAnsi="Arial Narrow" w:cs="Arial"/>
          <w:lang w:val="it-IT"/>
        </w:rPr>
        <w:t>partecipare</w:t>
      </w:r>
      <w:r w:rsidRPr="00D02884">
        <w:rPr>
          <w:rFonts w:ascii="Arial Narrow" w:hAnsi="Arial Narrow" w:cs="Arial"/>
          <w:lang w:val="it-IT"/>
        </w:rPr>
        <w:t xml:space="preserve"> </w:t>
      </w:r>
      <w:r w:rsidR="006C3CAE" w:rsidRPr="00D02884">
        <w:rPr>
          <w:rFonts w:ascii="Arial Narrow" w:hAnsi="Arial Narrow" w:cs="Arial"/>
          <w:lang w:val="it-IT"/>
        </w:rPr>
        <w:t>al</w:t>
      </w:r>
      <w:r w:rsidR="00A952FE" w:rsidRPr="00D02884">
        <w:rPr>
          <w:rFonts w:ascii="Arial Narrow" w:hAnsi="Arial Narrow" w:cs="Arial"/>
          <w:lang w:val="it-IT"/>
        </w:rPr>
        <w:t>la conferenza</w:t>
      </w:r>
      <w:r w:rsidR="00C36C2E" w:rsidRPr="00D02884">
        <w:rPr>
          <w:rFonts w:ascii="Arial Narrow" w:hAnsi="Arial Narrow" w:cs="Arial"/>
          <w:lang w:val="it-IT"/>
        </w:rPr>
        <w:t xml:space="preserve"> </w:t>
      </w:r>
      <w:r w:rsidR="00C36C2E" w:rsidRPr="00D02884">
        <w:rPr>
          <w:rFonts w:ascii="Arial Narrow" w:hAnsi="Arial Narrow" w:cs="Arial"/>
          <w:i/>
          <w:lang w:val="it-IT"/>
        </w:rPr>
        <w:t>“People, Power and Place”</w:t>
      </w:r>
    </w:p>
    <w:p w14:paraId="54BC484A" w14:textId="77777777" w:rsidR="0038103A" w:rsidRPr="00D02884" w:rsidRDefault="0038103A" w:rsidP="00F61836">
      <w:pPr>
        <w:spacing w:after="0"/>
        <w:rPr>
          <w:rFonts w:ascii="Arial Narrow" w:hAnsi="Arial Narrow" w:cs="Arial"/>
          <w:lang w:val="it-IT"/>
        </w:rPr>
      </w:pPr>
    </w:p>
    <w:p w14:paraId="562E2B9A" w14:textId="77777777" w:rsidR="008C3F40" w:rsidRPr="00D02884" w:rsidRDefault="00C80035" w:rsidP="00F61836">
      <w:pPr>
        <w:numPr>
          <w:ilvl w:val="0"/>
          <w:numId w:val="1"/>
        </w:numPr>
        <w:spacing w:after="0"/>
        <w:rPr>
          <w:rFonts w:ascii="Arial Narrow" w:hAnsi="Arial Narrow" w:cs="Arial"/>
          <w:b/>
          <w:lang w:val="it-IT"/>
        </w:rPr>
      </w:pPr>
      <w:r w:rsidRPr="00D02884">
        <w:rPr>
          <w:rFonts w:ascii="Arial Narrow" w:hAnsi="Arial Narrow" w:cs="Arial"/>
          <w:b/>
          <w:lang w:val="it-IT"/>
        </w:rPr>
        <w:t xml:space="preserve">Borsa di Dottorato </w:t>
      </w:r>
      <w:proofErr w:type="spellStart"/>
      <w:r w:rsidR="00742A2A" w:rsidRPr="00D02884">
        <w:rPr>
          <w:rFonts w:ascii="Arial Narrow" w:hAnsi="Arial Narrow" w:cs="Arial"/>
          <w:b/>
          <w:lang w:val="it-IT"/>
        </w:rPr>
        <w:t>UoA</w:t>
      </w:r>
      <w:proofErr w:type="spellEnd"/>
      <w:r w:rsidR="00742A2A" w:rsidRPr="00D02884">
        <w:rPr>
          <w:rFonts w:ascii="Arial Narrow" w:hAnsi="Arial Narrow" w:cs="Arial"/>
          <w:b/>
          <w:lang w:val="it-IT"/>
        </w:rPr>
        <w:t xml:space="preserve"> </w:t>
      </w:r>
      <w:r w:rsidRPr="00D02884">
        <w:rPr>
          <w:rFonts w:ascii="Arial Narrow" w:hAnsi="Arial Narrow" w:cs="Arial"/>
          <w:b/>
          <w:lang w:val="it-IT"/>
        </w:rPr>
        <w:t>“</w:t>
      </w:r>
      <w:r w:rsidR="00E34E35" w:rsidRPr="00D02884">
        <w:rPr>
          <w:rFonts w:ascii="Arial Narrow" w:hAnsi="Arial Narrow" w:cs="Arial"/>
          <w:b/>
          <w:lang w:val="it-IT"/>
        </w:rPr>
        <w:t xml:space="preserve">The </w:t>
      </w:r>
      <w:proofErr w:type="spellStart"/>
      <w:r w:rsidR="00E34E35" w:rsidRPr="00D02884">
        <w:rPr>
          <w:rFonts w:ascii="Arial Narrow" w:hAnsi="Arial Narrow" w:cs="Arial"/>
          <w:b/>
          <w:lang w:val="it-IT"/>
        </w:rPr>
        <w:t>University</w:t>
      </w:r>
      <w:proofErr w:type="spellEnd"/>
      <w:r w:rsidR="00E34E35" w:rsidRPr="00D02884">
        <w:rPr>
          <w:rFonts w:ascii="Arial Narrow" w:hAnsi="Arial Narrow" w:cs="Arial"/>
          <w:b/>
          <w:lang w:val="it-IT"/>
        </w:rPr>
        <w:t xml:space="preserve"> of Auckland</w:t>
      </w:r>
      <w:r w:rsidRPr="00D02884">
        <w:rPr>
          <w:rFonts w:ascii="Arial Narrow" w:hAnsi="Arial Narrow" w:cs="Arial"/>
          <w:b/>
          <w:lang w:val="it-IT"/>
        </w:rPr>
        <w:t>”</w:t>
      </w:r>
      <w:r w:rsidR="00561BED" w:rsidRPr="00D02884">
        <w:rPr>
          <w:rFonts w:ascii="Arial Narrow" w:hAnsi="Arial Narrow" w:cs="Arial"/>
          <w:b/>
          <w:lang w:val="it-IT"/>
        </w:rPr>
        <w:t xml:space="preserve"> 2013 / 2017</w:t>
      </w:r>
    </w:p>
    <w:p w14:paraId="444BA24A" w14:textId="77777777" w:rsidR="00F367F1" w:rsidRPr="00D02884" w:rsidRDefault="00BD68E2" w:rsidP="00F61836">
      <w:pPr>
        <w:spacing w:after="0"/>
        <w:ind w:left="720"/>
        <w:rPr>
          <w:rFonts w:ascii="Arial Narrow" w:hAnsi="Arial Narrow" w:cs="Arial"/>
          <w:b/>
          <w:lang w:val="en-US"/>
        </w:rPr>
      </w:pPr>
      <w:r w:rsidRPr="00D02884">
        <w:rPr>
          <w:rFonts w:ascii="Arial Narrow" w:hAnsi="Arial Narrow" w:cs="Arial"/>
          <w:b/>
          <w:lang w:val="en-US"/>
        </w:rPr>
        <w:t>The University of Auckland (Nuova</w:t>
      </w:r>
      <w:r w:rsidR="00F367F1" w:rsidRPr="00D02884">
        <w:rPr>
          <w:rFonts w:ascii="Arial Narrow" w:hAnsi="Arial Narrow" w:cs="Arial"/>
          <w:b/>
          <w:lang w:val="en-US"/>
        </w:rPr>
        <w:t xml:space="preserve"> </w:t>
      </w:r>
      <w:proofErr w:type="spellStart"/>
      <w:r w:rsidR="00F367F1" w:rsidRPr="00D02884">
        <w:rPr>
          <w:rFonts w:ascii="Arial Narrow" w:hAnsi="Arial Narrow" w:cs="Arial"/>
          <w:b/>
          <w:lang w:val="en-US"/>
        </w:rPr>
        <w:t>Zealand</w:t>
      </w:r>
      <w:r w:rsidRPr="00D02884">
        <w:rPr>
          <w:rFonts w:ascii="Arial Narrow" w:hAnsi="Arial Narrow" w:cs="Arial"/>
          <w:b/>
          <w:lang w:val="en-US"/>
        </w:rPr>
        <w:t>a</w:t>
      </w:r>
      <w:proofErr w:type="spellEnd"/>
      <w:r w:rsidR="00F367F1" w:rsidRPr="00D02884">
        <w:rPr>
          <w:rFonts w:ascii="Arial Narrow" w:hAnsi="Arial Narrow" w:cs="Arial"/>
          <w:b/>
          <w:lang w:val="en-US"/>
        </w:rPr>
        <w:t>)</w:t>
      </w:r>
    </w:p>
    <w:p w14:paraId="249DC794" w14:textId="77777777" w:rsidR="00FD4F20" w:rsidRPr="00D02884" w:rsidRDefault="00547A3F" w:rsidP="00F61836">
      <w:pPr>
        <w:spacing w:after="0"/>
        <w:ind w:left="720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Assegno conseguito per meriti accademici e qualità del progetto </w:t>
      </w:r>
      <w:r w:rsidR="00BE1EDE" w:rsidRPr="00D02884">
        <w:rPr>
          <w:rFonts w:ascii="Arial Narrow" w:hAnsi="Arial Narrow" w:cs="Arial"/>
          <w:lang w:val="it-IT"/>
        </w:rPr>
        <w:t>–</w:t>
      </w:r>
      <w:r w:rsidR="00F367F1" w:rsidRPr="00D02884">
        <w:rPr>
          <w:rFonts w:ascii="Arial Narrow" w:hAnsi="Arial Narrow" w:cs="Arial"/>
          <w:lang w:val="it-IT"/>
        </w:rPr>
        <w:t xml:space="preserve"> </w:t>
      </w:r>
      <w:r w:rsidR="00031AFC" w:rsidRPr="00D02884">
        <w:rPr>
          <w:rFonts w:ascii="Arial Narrow" w:hAnsi="Arial Narrow" w:cs="Arial"/>
          <w:lang w:val="it-IT"/>
        </w:rPr>
        <w:t xml:space="preserve">borsa di </w:t>
      </w:r>
      <w:r w:rsidR="00742A2A" w:rsidRPr="00D02884">
        <w:rPr>
          <w:rFonts w:ascii="Arial Narrow" w:hAnsi="Arial Narrow" w:cs="Arial"/>
          <w:lang w:val="it-IT"/>
        </w:rPr>
        <w:t xml:space="preserve">studio e stipendio, </w:t>
      </w:r>
      <w:r w:rsidR="00031AFC" w:rsidRPr="00D02884">
        <w:rPr>
          <w:rFonts w:ascii="Arial Narrow" w:hAnsi="Arial Narrow" w:cs="Arial"/>
          <w:lang w:val="it-IT"/>
        </w:rPr>
        <w:t>3 anni e mezzo</w:t>
      </w:r>
    </w:p>
    <w:p w14:paraId="53FE324F" w14:textId="77777777" w:rsidR="000666CC" w:rsidRPr="00D02884" w:rsidRDefault="000666CC" w:rsidP="00F61836">
      <w:pPr>
        <w:spacing w:after="0"/>
        <w:rPr>
          <w:rFonts w:ascii="Arial Narrow" w:hAnsi="Arial Narrow" w:cs="Arial"/>
          <w:lang w:val="it-IT"/>
        </w:rPr>
      </w:pPr>
    </w:p>
    <w:p w14:paraId="59DCEDB8" w14:textId="25A64949" w:rsidR="009F4438" w:rsidRPr="00D02884" w:rsidRDefault="00215CE7" w:rsidP="00F61836">
      <w:pPr>
        <w:numPr>
          <w:ilvl w:val="0"/>
          <w:numId w:val="1"/>
        </w:numPr>
        <w:spacing w:after="0"/>
        <w:rPr>
          <w:rFonts w:ascii="Arial Narrow" w:hAnsi="Arial Narrow" w:cs="Arial"/>
          <w:b/>
          <w:lang w:val="it-IT"/>
        </w:rPr>
      </w:pPr>
      <w:r>
        <w:rPr>
          <w:rFonts w:ascii="Arial Narrow" w:hAnsi="Arial Narrow" w:cs="Arial"/>
          <w:b/>
          <w:lang w:val="it-IT"/>
        </w:rPr>
        <w:t>Borsa di studio</w:t>
      </w:r>
      <w:r w:rsidR="00E21EBB" w:rsidRPr="00D02884">
        <w:rPr>
          <w:rFonts w:ascii="Arial Narrow" w:hAnsi="Arial Narrow" w:cs="Arial"/>
          <w:b/>
          <w:lang w:val="it-IT"/>
        </w:rPr>
        <w:t xml:space="preserve"> Master </w:t>
      </w:r>
      <w:r w:rsidR="00031AFC" w:rsidRPr="00D02884">
        <w:rPr>
          <w:rFonts w:ascii="Arial Narrow" w:hAnsi="Arial Narrow" w:cs="Arial"/>
          <w:b/>
          <w:lang w:val="it-IT"/>
        </w:rPr>
        <w:t xml:space="preserve">di </w:t>
      </w:r>
      <w:r w:rsidR="00561BED" w:rsidRPr="00D02884">
        <w:rPr>
          <w:rFonts w:ascii="Arial Narrow" w:hAnsi="Arial Narrow" w:cs="Arial"/>
          <w:b/>
          <w:lang w:val="it-IT"/>
        </w:rPr>
        <w:t>2°</w:t>
      </w:r>
      <w:r w:rsidR="00031AFC" w:rsidRPr="00D02884">
        <w:rPr>
          <w:rFonts w:ascii="Arial Narrow" w:hAnsi="Arial Narrow" w:cs="Arial"/>
          <w:b/>
          <w:lang w:val="it-IT"/>
        </w:rPr>
        <w:t xml:space="preserve"> Livello </w:t>
      </w:r>
      <w:r w:rsidR="002E2A44" w:rsidRPr="00D02884">
        <w:rPr>
          <w:rFonts w:ascii="Arial Narrow" w:hAnsi="Arial Narrow" w:cs="Arial"/>
          <w:b/>
          <w:lang w:val="it-IT"/>
        </w:rPr>
        <w:t>2009 / 2010</w:t>
      </w:r>
    </w:p>
    <w:p w14:paraId="0B9890B3" w14:textId="77777777" w:rsidR="00E21EBB" w:rsidRPr="00D02884" w:rsidRDefault="00031AFC" w:rsidP="00F61836">
      <w:pPr>
        <w:spacing w:after="0"/>
        <w:ind w:firstLine="709"/>
        <w:rPr>
          <w:rFonts w:ascii="Arial Narrow" w:hAnsi="Arial Narrow" w:cs="Arial"/>
          <w:b/>
          <w:lang w:val="it-IT"/>
        </w:rPr>
      </w:pPr>
      <w:r w:rsidRPr="00D02884">
        <w:rPr>
          <w:rFonts w:ascii="Arial Narrow" w:hAnsi="Arial Narrow" w:cs="Arial"/>
          <w:b/>
          <w:lang w:val="it-IT"/>
        </w:rPr>
        <w:t xml:space="preserve">Università degli Studi di </w:t>
      </w:r>
      <w:r w:rsidR="00E21EBB" w:rsidRPr="00D02884">
        <w:rPr>
          <w:rFonts w:ascii="Arial Narrow" w:hAnsi="Arial Narrow" w:cs="Arial"/>
          <w:b/>
          <w:lang w:val="it-IT"/>
        </w:rPr>
        <w:t>Siena</w:t>
      </w:r>
    </w:p>
    <w:p w14:paraId="76F3E93B" w14:textId="77777777" w:rsidR="002A0D74" w:rsidRPr="00D02884" w:rsidRDefault="00545B24" w:rsidP="00F61836">
      <w:pPr>
        <w:spacing w:after="0"/>
        <w:ind w:firstLine="709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>Assegn</w:t>
      </w:r>
      <w:r w:rsidR="00031AFC" w:rsidRPr="00D02884">
        <w:rPr>
          <w:rFonts w:ascii="Arial Narrow" w:hAnsi="Arial Narrow" w:cs="Arial"/>
          <w:lang w:val="it-IT"/>
        </w:rPr>
        <w:t xml:space="preserve">o </w:t>
      </w:r>
      <w:r w:rsidR="00547A3F" w:rsidRPr="00D02884">
        <w:rPr>
          <w:rFonts w:ascii="Arial Narrow" w:hAnsi="Arial Narrow" w:cs="Arial"/>
          <w:lang w:val="it-IT"/>
        </w:rPr>
        <w:t>conseguito</w:t>
      </w:r>
      <w:r w:rsidR="002A0D74" w:rsidRPr="00D02884">
        <w:rPr>
          <w:rFonts w:ascii="Arial Narrow" w:hAnsi="Arial Narrow" w:cs="Arial"/>
          <w:lang w:val="it-IT"/>
        </w:rPr>
        <w:t xml:space="preserve"> </w:t>
      </w:r>
      <w:r w:rsidR="00031AFC" w:rsidRPr="00D02884">
        <w:rPr>
          <w:rFonts w:ascii="Arial Narrow" w:hAnsi="Arial Narrow" w:cs="Arial"/>
          <w:lang w:val="it-IT"/>
        </w:rPr>
        <w:t xml:space="preserve">come migliore studente del </w:t>
      </w:r>
      <w:r w:rsidR="00360C3E" w:rsidRPr="00D02884">
        <w:rPr>
          <w:rFonts w:ascii="Arial Narrow" w:hAnsi="Arial Narrow" w:cs="Arial"/>
          <w:lang w:val="it-IT"/>
        </w:rPr>
        <w:t xml:space="preserve">corso di </w:t>
      </w:r>
      <w:r w:rsidR="00031AFC" w:rsidRPr="00D02884">
        <w:rPr>
          <w:rFonts w:ascii="Arial Narrow" w:hAnsi="Arial Narrow" w:cs="Arial"/>
          <w:lang w:val="it-IT"/>
        </w:rPr>
        <w:t>Master</w:t>
      </w:r>
      <w:r w:rsidR="00360C3E" w:rsidRPr="00D02884">
        <w:rPr>
          <w:rFonts w:ascii="Arial Narrow" w:hAnsi="Arial Narrow" w:cs="Arial"/>
          <w:lang w:val="it-IT"/>
        </w:rPr>
        <w:t xml:space="preserve"> </w:t>
      </w:r>
      <w:r w:rsidR="0086305B" w:rsidRPr="00D02884">
        <w:rPr>
          <w:rFonts w:ascii="Arial Narrow" w:hAnsi="Arial Narrow" w:cs="Arial"/>
          <w:lang w:val="it-IT"/>
        </w:rPr>
        <w:t>BASA</w:t>
      </w:r>
      <w:r w:rsidR="00D958AF" w:rsidRPr="00D02884">
        <w:rPr>
          <w:rFonts w:ascii="Arial Narrow" w:hAnsi="Arial Narrow" w:cs="Arial"/>
          <w:lang w:val="it-IT"/>
        </w:rPr>
        <w:t xml:space="preserve"> 2010</w:t>
      </w:r>
    </w:p>
    <w:p w14:paraId="06478435" w14:textId="77777777" w:rsidR="00E12C92" w:rsidRPr="00D02884" w:rsidRDefault="00E12C92" w:rsidP="00F61836">
      <w:pPr>
        <w:spacing w:after="0"/>
        <w:ind w:right="-1089"/>
        <w:rPr>
          <w:rFonts w:ascii="Arial Narrow" w:hAnsi="Arial Narrow" w:cs="Arial"/>
          <w:lang w:val="it-IT"/>
        </w:rPr>
      </w:pPr>
    </w:p>
    <w:p w14:paraId="00A79DD4" w14:textId="77777777" w:rsidR="00A32A45" w:rsidRPr="00D02884" w:rsidRDefault="00031AFC" w:rsidP="00F61836">
      <w:pPr>
        <w:numPr>
          <w:ilvl w:val="0"/>
          <w:numId w:val="1"/>
        </w:numPr>
        <w:spacing w:after="0"/>
        <w:ind w:right="-1089"/>
        <w:rPr>
          <w:rFonts w:ascii="Arial Narrow" w:hAnsi="Arial Narrow" w:cs="Arial"/>
          <w:b/>
          <w:lang w:val="it-IT"/>
        </w:rPr>
      </w:pPr>
      <w:r w:rsidRPr="00D02884">
        <w:rPr>
          <w:rFonts w:ascii="Arial Narrow" w:hAnsi="Arial Narrow" w:cs="Arial"/>
          <w:b/>
          <w:lang w:val="it-IT"/>
        </w:rPr>
        <w:t>Borsa di ricerca per tesi di Laurea Magistrale</w:t>
      </w:r>
      <w:r w:rsidR="00F300FC" w:rsidRPr="00D02884">
        <w:rPr>
          <w:rFonts w:ascii="Arial Narrow" w:hAnsi="Arial Narrow" w:cs="Arial"/>
          <w:b/>
          <w:lang w:val="it-IT"/>
        </w:rPr>
        <w:t xml:space="preserve"> </w:t>
      </w:r>
      <w:r w:rsidR="00360C3E" w:rsidRPr="00D02884">
        <w:rPr>
          <w:rFonts w:ascii="Arial Narrow" w:hAnsi="Arial Narrow" w:cs="Arial"/>
          <w:b/>
          <w:lang w:val="it-IT"/>
        </w:rPr>
        <w:t>2008 / 2009</w:t>
      </w:r>
    </w:p>
    <w:p w14:paraId="395E86D0" w14:textId="77777777" w:rsidR="00F300FC" w:rsidRPr="00D02884" w:rsidRDefault="007879B3" w:rsidP="00F61836">
      <w:pPr>
        <w:pStyle w:val="Rientrocorpodeltesto2"/>
        <w:spacing w:after="0" w:line="276" w:lineRule="auto"/>
        <w:ind w:left="0" w:right="142"/>
        <w:rPr>
          <w:rFonts w:ascii="Arial Narrow" w:hAnsi="Arial Narrow" w:cs="Arial"/>
          <w:b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ab/>
      </w:r>
      <w:r w:rsidR="00031AFC" w:rsidRPr="00D02884">
        <w:rPr>
          <w:rFonts w:ascii="Arial Narrow" w:hAnsi="Arial Narrow" w:cs="Arial"/>
          <w:b/>
          <w:sz w:val="22"/>
          <w:szCs w:val="22"/>
          <w:lang w:val="it-IT"/>
        </w:rPr>
        <w:t>Università degli Studi di Roma</w:t>
      </w:r>
      <w:r w:rsidR="00B61C8C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 “La Sapienza”</w:t>
      </w:r>
      <w:r w:rsidR="00F300FC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 </w:t>
      </w:r>
      <w:r w:rsidR="00031AFC" w:rsidRPr="00D02884">
        <w:rPr>
          <w:rFonts w:ascii="Arial Narrow" w:hAnsi="Arial Narrow" w:cs="Arial"/>
          <w:b/>
          <w:sz w:val="22"/>
          <w:szCs w:val="22"/>
          <w:lang w:val="it-IT"/>
        </w:rPr>
        <w:t>–</w:t>
      </w:r>
      <w:r w:rsidR="00F300FC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 </w:t>
      </w:r>
      <w:r w:rsidR="00031AFC" w:rsidRPr="00D02884">
        <w:rPr>
          <w:rFonts w:ascii="Arial Narrow" w:hAnsi="Arial Narrow" w:cs="Arial"/>
          <w:b/>
          <w:sz w:val="22"/>
          <w:szCs w:val="22"/>
          <w:lang w:val="it-IT"/>
        </w:rPr>
        <w:t>Facoltà di Scienze Umanistiche</w:t>
      </w:r>
    </w:p>
    <w:p w14:paraId="7A66A743" w14:textId="77777777" w:rsidR="007879B3" w:rsidRPr="00D02884" w:rsidRDefault="00547A3F" w:rsidP="00F61836">
      <w:pPr>
        <w:spacing w:after="0"/>
        <w:ind w:right="-1089" w:firstLine="709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Borsa </w:t>
      </w:r>
      <w:r w:rsidR="00894799" w:rsidRPr="00D02884">
        <w:rPr>
          <w:rFonts w:ascii="Arial Narrow" w:hAnsi="Arial Narrow" w:cs="Arial"/>
          <w:lang w:val="it-IT"/>
        </w:rPr>
        <w:t>conseguita</w:t>
      </w:r>
      <w:r w:rsidRPr="00D02884">
        <w:rPr>
          <w:rFonts w:ascii="Arial Narrow" w:hAnsi="Arial Narrow" w:cs="Arial"/>
          <w:lang w:val="it-IT"/>
        </w:rPr>
        <w:t xml:space="preserve"> per meriti accademici e qualità del progetto</w:t>
      </w:r>
      <w:r w:rsidR="00B61C8C" w:rsidRPr="00D02884">
        <w:rPr>
          <w:rFonts w:ascii="Arial Narrow" w:hAnsi="Arial Narrow" w:cs="Arial"/>
          <w:lang w:val="it-IT"/>
        </w:rPr>
        <w:t>:</w:t>
      </w:r>
      <w:r w:rsidRPr="00D02884">
        <w:rPr>
          <w:rFonts w:ascii="Arial Narrow" w:hAnsi="Arial Narrow" w:cs="Arial"/>
          <w:lang w:val="it-IT"/>
        </w:rPr>
        <w:t xml:space="preserve"> viaggio di ricerca ad Atene</w:t>
      </w:r>
      <w:r w:rsidR="00EB074C" w:rsidRPr="00D02884">
        <w:rPr>
          <w:rFonts w:ascii="Arial Narrow" w:hAnsi="Arial Narrow" w:cs="Arial"/>
          <w:lang w:val="it-IT"/>
        </w:rPr>
        <w:t>,</w:t>
      </w:r>
      <w:r w:rsidR="00360C3E" w:rsidRPr="00D02884">
        <w:rPr>
          <w:rFonts w:ascii="Arial Narrow" w:hAnsi="Arial Narrow" w:cs="Arial"/>
          <w:lang w:val="it-IT"/>
        </w:rPr>
        <w:t xml:space="preserve"> </w:t>
      </w:r>
      <w:r w:rsidR="001839B4" w:rsidRPr="00D02884">
        <w:rPr>
          <w:rFonts w:ascii="Arial Narrow" w:hAnsi="Arial Narrow" w:cs="Arial"/>
          <w:lang w:val="it-IT"/>
        </w:rPr>
        <w:t>Scuola Italiana di</w:t>
      </w:r>
      <w:r w:rsidR="00E00B66" w:rsidRPr="00D02884">
        <w:rPr>
          <w:rFonts w:ascii="Arial Narrow" w:hAnsi="Arial Narrow" w:cs="Arial"/>
          <w:lang w:val="it-IT"/>
        </w:rPr>
        <w:t xml:space="preserve"> A</w:t>
      </w:r>
      <w:r w:rsidRPr="00D02884">
        <w:rPr>
          <w:rFonts w:ascii="Arial Narrow" w:hAnsi="Arial Narrow" w:cs="Arial"/>
          <w:lang w:val="it-IT"/>
        </w:rPr>
        <w:t>rcheologia</w:t>
      </w:r>
    </w:p>
    <w:p w14:paraId="4F2BA881" w14:textId="77777777" w:rsidR="00F00980" w:rsidRPr="00D02884" w:rsidRDefault="00F00980" w:rsidP="00F61836">
      <w:pPr>
        <w:spacing w:after="0"/>
        <w:ind w:right="-1"/>
        <w:rPr>
          <w:rFonts w:ascii="Arial Narrow" w:hAnsi="Arial Narrow" w:cs="Arial"/>
          <w:lang w:val="it-IT"/>
        </w:rPr>
      </w:pPr>
    </w:p>
    <w:p w14:paraId="58EC3DBF" w14:textId="77777777" w:rsidR="00B20FC3" w:rsidRPr="00D02884" w:rsidRDefault="001839B4" w:rsidP="00F61836">
      <w:pPr>
        <w:pStyle w:val="Eaoaeaa"/>
        <w:widowControl/>
        <w:numPr>
          <w:ilvl w:val="0"/>
          <w:numId w:val="1"/>
        </w:numPr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b/>
          <w:sz w:val="22"/>
          <w:szCs w:val="22"/>
          <w:lang w:val="it-IT"/>
        </w:rPr>
      </w:pPr>
      <w:r w:rsidRPr="00D02884">
        <w:rPr>
          <w:rFonts w:ascii="Arial Narrow" w:hAnsi="Arial Narrow" w:cs="Arial"/>
          <w:b/>
          <w:sz w:val="22"/>
          <w:szCs w:val="22"/>
          <w:lang w:val="it-IT"/>
        </w:rPr>
        <w:t>Borsa di studio Europea</w:t>
      </w:r>
      <w:r w:rsidR="00AB36A0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 “Erasmus” </w:t>
      </w:r>
      <w:r w:rsidR="00360C3E" w:rsidRPr="00D02884">
        <w:rPr>
          <w:rFonts w:ascii="Arial Narrow" w:hAnsi="Arial Narrow" w:cs="Arial"/>
          <w:b/>
          <w:sz w:val="22"/>
          <w:szCs w:val="22"/>
          <w:lang w:val="it-IT"/>
        </w:rPr>
        <w:t>2005</w:t>
      </w:r>
    </w:p>
    <w:p w14:paraId="7A099CE7" w14:textId="77777777" w:rsidR="00AB36A0" w:rsidRPr="00D02884" w:rsidRDefault="00BA2A19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b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ab/>
      </w:r>
      <w:r w:rsidR="00AB36A0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National and </w:t>
      </w:r>
      <w:proofErr w:type="spellStart"/>
      <w:r w:rsidR="00AB36A0" w:rsidRPr="00D02884">
        <w:rPr>
          <w:rFonts w:ascii="Arial Narrow" w:hAnsi="Arial Narrow" w:cs="Arial"/>
          <w:b/>
          <w:sz w:val="22"/>
          <w:szCs w:val="22"/>
          <w:lang w:val="it-IT"/>
        </w:rPr>
        <w:t>Kapodistrian</w:t>
      </w:r>
      <w:proofErr w:type="spellEnd"/>
      <w:r w:rsidR="00AB36A0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 </w:t>
      </w:r>
      <w:proofErr w:type="spellStart"/>
      <w:r w:rsidR="00AB36A0" w:rsidRPr="00D02884">
        <w:rPr>
          <w:rFonts w:ascii="Arial Narrow" w:hAnsi="Arial Narrow" w:cs="Arial"/>
          <w:b/>
          <w:sz w:val="22"/>
          <w:szCs w:val="22"/>
          <w:lang w:val="it-IT"/>
        </w:rPr>
        <w:t>University</w:t>
      </w:r>
      <w:proofErr w:type="spellEnd"/>
      <w:r w:rsidR="00AB36A0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 of </w:t>
      </w:r>
      <w:proofErr w:type="spellStart"/>
      <w:r w:rsidR="00AB36A0" w:rsidRPr="00D02884">
        <w:rPr>
          <w:rFonts w:ascii="Arial Narrow" w:hAnsi="Arial Narrow" w:cs="Arial"/>
          <w:b/>
          <w:sz w:val="22"/>
          <w:szCs w:val="22"/>
          <w:lang w:val="it-IT"/>
        </w:rPr>
        <w:t>Athens</w:t>
      </w:r>
      <w:proofErr w:type="spellEnd"/>
      <w:r w:rsidR="00AB36A0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 (Gr</w:t>
      </w:r>
      <w:r w:rsidR="001839B4" w:rsidRPr="00D02884">
        <w:rPr>
          <w:rFonts w:ascii="Arial Narrow" w:hAnsi="Arial Narrow" w:cs="Arial"/>
          <w:b/>
          <w:sz w:val="22"/>
          <w:szCs w:val="22"/>
          <w:lang w:val="it-IT"/>
        </w:rPr>
        <w:t>ecia</w:t>
      </w:r>
      <w:r w:rsidR="00AB36A0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) </w:t>
      </w:r>
      <w:r w:rsidR="001839B4" w:rsidRPr="00D02884">
        <w:rPr>
          <w:rFonts w:ascii="Arial Narrow" w:hAnsi="Arial Narrow" w:cs="Arial"/>
          <w:b/>
          <w:sz w:val="22"/>
          <w:szCs w:val="22"/>
          <w:lang w:val="it-IT"/>
        </w:rPr>
        <w:t>–</w:t>
      </w:r>
      <w:r w:rsidR="00AB36A0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 </w:t>
      </w:r>
      <w:r w:rsidR="001839B4" w:rsidRPr="00D02884">
        <w:rPr>
          <w:rFonts w:ascii="Arial Narrow" w:hAnsi="Arial Narrow" w:cs="Arial"/>
          <w:b/>
          <w:sz w:val="22"/>
          <w:szCs w:val="22"/>
          <w:lang w:val="it-IT"/>
        </w:rPr>
        <w:t>Facoltà di Filosofia</w:t>
      </w:r>
    </w:p>
    <w:p w14:paraId="5DD545EC" w14:textId="77777777" w:rsidR="00670C44" w:rsidRPr="00D02884" w:rsidRDefault="001839B4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ind w:firstLine="709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 xml:space="preserve">Programma di scambio universitario </w:t>
      </w:r>
      <w:r w:rsidR="00360C3E" w:rsidRPr="00D02884">
        <w:rPr>
          <w:rFonts w:ascii="Arial Narrow" w:hAnsi="Arial Narrow" w:cs="Arial"/>
          <w:sz w:val="22"/>
          <w:szCs w:val="22"/>
          <w:lang w:val="it-IT"/>
        </w:rPr>
        <w:t xml:space="preserve">Europeo, </w:t>
      </w:r>
      <w:r w:rsidRPr="00D02884">
        <w:rPr>
          <w:rFonts w:ascii="Arial Narrow" w:hAnsi="Arial Narrow" w:cs="Arial"/>
          <w:sz w:val="22"/>
          <w:szCs w:val="22"/>
          <w:lang w:val="it-IT"/>
        </w:rPr>
        <w:t>semestre</w:t>
      </w:r>
      <w:r w:rsidR="00B61C8C" w:rsidRPr="00D02884">
        <w:rPr>
          <w:rFonts w:ascii="Arial Narrow" w:hAnsi="Arial Narrow" w:cs="Arial"/>
          <w:sz w:val="22"/>
          <w:szCs w:val="22"/>
          <w:lang w:val="it-IT"/>
        </w:rPr>
        <w:t xml:space="preserve"> febbraio / </w:t>
      </w:r>
      <w:r w:rsidR="00997264" w:rsidRPr="00D02884">
        <w:rPr>
          <w:rFonts w:ascii="Arial Narrow" w:hAnsi="Arial Narrow" w:cs="Arial"/>
          <w:sz w:val="22"/>
          <w:szCs w:val="22"/>
          <w:lang w:val="it-IT"/>
        </w:rPr>
        <w:t>luglio</w:t>
      </w:r>
    </w:p>
    <w:p w14:paraId="59E86040" w14:textId="77777777" w:rsidR="00022566" w:rsidRPr="00D02884" w:rsidRDefault="00022566" w:rsidP="00F61836">
      <w:pPr>
        <w:spacing w:before="240"/>
        <w:rPr>
          <w:rFonts w:ascii="Arial Narrow" w:hAnsi="Arial Narrow" w:cs="Arial"/>
          <w:b/>
          <w:u w:val="single"/>
          <w:lang w:val="it-IT"/>
        </w:rPr>
      </w:pPr>
    </w:p>
    <w:p w14:paraId="42C15835" w14:textId="77777777" w:rsidR="00216FF3" w:rsidRPr="00D02884" w:rsidRDefault="00216FF3" w:rsidP="00216FF3">
      <w:pPr>
        <w:pStyle w:val="Eaoaeaa"/>
        <w:widowControl/>
        <w:tabs>
          <w:tab w:val="left" w:pos="708"/>
        </w:tabs>
        <w:spacing w:line="276" w:lineRule="auto"/>
        <w:rPr>
          <w:rFonts w:ascii="Arial Narrow" w:hAnsi="Arial Narrow" w:cs="Arial"/>
          <w:b/>
          <w:sz w:val="26"/>
          <w:szCs w:val="26"/>
          <w:u w:val="single"/>
          <w:lang w:val="it-IT"/>
        </w:rPr>
      </w:pPr>
      <w:r w:rsidRPr="00D02884">
        <w:rPr>
          <w:rFonts w:ascii="Arial Narrow" w:hAnsi="Arial Narrow" w:cs="Arial"/>
          <w:b/>
          <w:sz w:val="26"/>
          <w:szCs w:val="26"/>
          <w:u w:val="single"/>
          <w:lang w:val="it-IT"/>
        </w:rPr>
        <w:lastRenderedPageBreak/>
        <w:t>RICERCHE</w:t>
      </w:r>
      <w:r w:rsidR="00945BF0" w:rsidRPr="00D02884">
        <w:rPr>
          <w:rFonts w:ascii="Arial Narrow" w:hAnsi="Arial Narrow" w:cs="Arial"/>
          <w:b/>
          <w:sz w:val="26"/>
          <w:szCs w:val="26"/>
          <w:u w:val="single"/>
          <w:lang w:val="it-IT"/>
        </w:rPr>
        <w:t>,</w:t>
      </w:r>
      <w:r w:rsidRPr="00D02884">
        <w:rPr>
          <w:rFonts w:ascii="Arial Narrow" w:hAnsi="Arial Narrow" w:cs="Arial"/>
          <w:b/>
          <w:sz w:val="26"/>
          <w:szCs w:val="26"/>
          <w:u w:val="single"/>
          <w:lang w:val="it-IT"/>
        </w:rPr>
        <w:t xml:space="preserve"> COLLABORAZIONI</w:t>
      </w:r>
      <w:r w:rsidR="00945BF0" w:rsidRPr="00D02884">
        <w:rPr>
          <w:rFonts w:ascii="Arial Narrow" w:hAnsi="Arial Narrow" w:cs="Arial"/>
          <w:b/>
          <w:sz w:val="26"/>
          <w:szCs w:val="26"/>
          <w:u w:val="single"/>
          <w:lang w:val="it-IT"/>
        </w:rPr>
        <w:t>, INCARICHI</w:t>
      </w:r>
    </w:p>
    <w:p w14:paraId="0E61C4BF" w14:textId="77777777" w:rsidR="00216FF3" w:rsidRPr="00D02884" w:rsidRDefault="00216FF3" w:rsidP="00216FF3">
      <w:pPr>
        <w:pStyle w:val="Eaoaeaa"/>
        <w:widowControl/>
        <w:tabs>
          <w:tab w:val="left" w:pos="708"/>
        </w:tabs>
        <w:spacing w:line="276" w:lineRule="auto"/>
        <w:rPr>
          <w:rFonts w:ascii="Arial Narrow" w:hAnsi="Arial Narrow" w:cs="Arial"/>
          <w:sz w:val="22"/>
          <w:szCs w:val="22"/>
          <w:lang w:val="it-IT"/>
        </w:rPr>
      </w:pPr>
    </w:p>
    <w:p w14:paraId="57C57E8B" w14:textId="77777777" w:rsidR="00945BF0" w:rsidRPr="00D02884" w:rsidRDefault="00945BF0" w:rsidP="00945BF0">
      <w:pPr>
        <w:pStyle w:val="Eaoaeaa"/>
        <w:widowControl/>
        <w:numPr>
          <w:ilvl w:val="0"/>
          <w:numId w:val="17"/>
        </w:numPr>
        <w:tabs>
          <w:tab w:val="left" w:pos="708"/>
        </w:tabs>
        <w:spacing w:line="276" w:lineRule="auto"/>
        <w:rPr>
          <w:rFonts w:ascii="Arial Narrow" w:hAnsi="Arial Narrow" w:cs="Arial"/>
          <w:b/>
          <w:sz w:val="22"/>
          <w:szCs w:val="22"/>
          <w:lang w:val="it-IT"/>
        </w:rPr>
      </w:pPr>
      <w:r w:rsidRPr="00D02884">
        <w:rPr>
          <w:rFonts w:ascii="Arial Narrow" w:hAnsi="Arial Narrow" w:cs="Arial"/>
          <w:b/>
          <w:sz w:val="22"/>
          <w:szCs w:val="22"/>
          <w:lang w:val="it-IT"/>
        </w:rPr>
        <w:t>ANVUR – Agenzia Nazionale di Valutazione del sistema Universitario e Ricerca (VQR 2020 / 2024)</w:t>
      </w:r>
    </w:p>
    <w:p w14:paraId="4E948C50" w14:textId="77777777" w:rsidR="00945BF0" w:rsidRPr="00D02884" w:rsidRDefault="00945BF0" w:rsidP="00945BF0">
      <w:pPr>
        <w:pStyle w:val="Eaoaeaa"/>
        <w:widowControl/>
        <w:tabs>
          <w:tab w:val="left" w:pos="708"/>
        </w:tabs>
        <w:spacing w:line="276" w:lineRule="auto"/>
        <w:ind w:left="720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Valutat</w:t>
      </w:r>
      <w:r w:rsidR="00940560" w:rsidRPr="00D02884">
        <w:rPr>
          <w:rFonts w:ascii="Arial Narrow" w:hAnsi="Arial Narrow" w:cs="Arial"/>
          <w:sz w:val="22"/>
          <w:szCs w:val="22"/>
          <w:lang w:val="it-IT"/>
        </w:rPr>
        <w:t>rice anonima</w:t>
      </w:r>
      <w:r w:rsidRPr="00D02884">
        <w:rPr>
          <w:rFonts w:ascii="Arial Narrow" w:hAnsi="Arial Narrow" w:cs="Arial"/>
          <w:sz w:val="22"/>
          <w:szCs w:val="22"/>
          <w:lang w:val="it-IT"/>
        </w:rPr>
        <w:t xml:space="preserve"> VQR (Valutazio</w:t>
      </w:r>
      <w:r w:rsidR="00FC171C" w:rsidRPr="00D02884">
        <w:rPr>
          <w:rFonts w:ascii="Arial Narrow" w:hAnsi="Arial Narrow" w:cs="Arial"/>
          <w:sz w:val="22"/>
          <w:szCs w:val="22"/>
          <w:lang w:val="it-IT"/>
        </w:rPr>
        <w:t>ne della qualità della ricerca), tornata 2020 / 2024</w:t>
      </w:r>
    </w:p>
    <w:p w14:paraId="33D7AF88" w14:textId="77777777" w:rsidR="00945BF0" w:rsidRPr="00D02884" w:rsidRDefault="00945BF0" w:rsidP="00945BF0">
      <w:pPr>
        <w:pStyle w:val="Eaoaeaa"/>
        <w:widowControl/>
        <w:tabs>
          <w:tab w:val="left" w:pos="708"/>
        </w:tabs>
        <w:spacing w:line="276" w:lineRule="auto"/>
        <w:ind w:left="720"/>
        <w:rPr>
          <w:rFonts w:ascii="Arial Narrow" w:hAnsi="Arial Narrow" w:cs="Arial"/>
          <w:b/>
          <w:sz w:val="22"/>
          <w:szCs w:val="22"/>
          <w:lang w:val="it-IT"/>
        </w:rPr>
      </w:pPr>
    </w:p>
    <w:p w14:paraId="7475BF68" w14:textId="77777777" w:rsidR="00945BF0" w:rsidRPr="00D02884" w:rsidRDefault="00945BF0" w:rsidP="00945BF0">
      <w:pPr>
        <w:pStyle w:val="Eaoaeaa"/>
        <w:widowControl/>
        <w:numPr>
          <w:ilvl w:val="0"/>
          <w:numId w:val="17"/>
        </w:numPr>
        <w:tabs>
          <w:tab w:val="left" w:pos="708"/>
        </w:tabs>
        <w:spacing w:line="276" w:lineRule="auto"/>
        <w:rPr>
          <w:rFonts w:ascii="Arial Narrow" w:hAnsi="Arial Narrow" w:cs="Arial"/>
          <w:b/>
          <w:sz w:val="22"/>
          <w:szCs w:val="22"/>
          <w:lang w:val="fr-FR"/>
        </w:rPr>
      </w:pPr>
      <w:r w:rsidRPr="00D02884">
        <w:rPr>
          <w:rFonts w:ascii="Arial Narrow" w:hAnsi="Arial Narrow" w:cs="Arial"/>
          <w:b/>
          <w:lang w:val="fr-FR"/>
        </w:rPr>
        <w:t>“</w:t>
      </w:r>
      <w:r w:rsidR="004D06AD" w:rsidRPr="00D02884">
        <w:rPr>
          <w:rFonts w:ascii="Arial Narrow" w:hAnsi="Arial Narrow" w:cs="Arial"/>
          <w:b/>
          <w:sz w:val="22"/>
          <w:szCs w:val="22"/>
          <w:lang w:val="fr-FR"/>
        </w:rPr>
        <w:t>Piranesi Prix de Rome e</w:t>
      </w:r>
      <w:r w:rsidRPr="00D02884">
        <w:rPr>
          <w:rFonts w:ascii="Arial Narrow" w:hAnsi="Arial Narrow" w:cs="Arial"/>
          <w:b/>
          <w:sz w:val="22"/>
          <w:szCs w:val="22"/>
          <w:lang w:val="fr-FR"/>
        </w:rPr>
        <w:t>t d'</w:t>
      </w:r>
      <w:proofErr w:type="spellStart"/>
      <w:r w:rsidRPr="00D02884">
        <w:rPr>
          <w:rFonts w:ascii="Arial Narrow" w:hAnsi="Arial Narrow" w:cs="Arial"/>
          <w:b/>
          <w:sz w:val="22"/>
          <w:szCs w:val="22"/>
          <w:lang w:val="fr-FR"/>
        </w:rPr>
        <w:t>Athenes</w:t>
      </w:r>
      <w:proofErr w:type="spellEnd"/>
      <w:r w:rsidRPr="00D02884">
        <w:rPr>
          <w:rFonts w:ascii="Arial Narrow" w:hAnsi="Arial Narrow" w:cs="Arial"/>
          <w:b/>
          <w:lang w:val="fr-FR"/>
        </w:rPr>
        <w:t>”</w:t>
      </w:r>
      <w:r w:rsidRPr="00D02884">
        <w:rPr>
          <w:rFonts w:ascii="Arial Narrow" w:hAnsi="Arial Narrow" w:cs="Arial"/>
          <w:b/>
          <w:sz w:val="22"/>
          <w:szCs w:val="22"/>
          <w:lang w:val="fr-FR"/>
        </w:rPr>
        <w:t xml:space="preserve"> (2022 / 2023)</w:t>
      </w:r>
    </w:p>
    <w:p w14:paraId="643CF22A" w14:textId="77777777" w:rsidR="00945BF0" w:rsidRPr="00D02884" w:rsidRDefault="00945BF0" w:rsidP="00940560">
      <w:pPr>
        <w:pStyle w:val="Eaoaeaa"/>
        <w:widowControl/>
        <w:tabs>
          <w:tab w:val="left" w:pos="708"/>
        </w:tabs>
        <w:spacing w:line="276" w:lineRule="auto"/>
        <w:ind w:left="720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Partecipazione al gruppo di ricerca (Università degli Studi della Basilicata, Università di Ferrara, Politecnico di Bari) – bando dell’Accademia Adrianea di Architettura e Archeologia, tema: progetto museografico per l'Acropoli di Atene</w:t>
      </w:r>
      <w:r w:rsidR="00940560" w:rsidRPr="00D02884">
        <w:rPr>
          <w:rFonts w:ascii="Arial Narrow" w:hAnsi="Arial Narrow" w:cs="Arial"/>
          <w:sz w:val="22"/>
          <w:szCs w:val="22"/>
          <w:lang w:val="it-IT"/>
        </w:rPr>
        <w:t xml:space="preserve"> (coordinatore: prof. A. Conte)</w:t>
      </w:r>
    </w:p>
    <w:p w14:paraId="112318FE" w14:textId="77777777" w:rsidR="00945BF0" w:rsidRPr="00D02884" w:rsidRDefault="00945BF0" w:rsidP="00945BF0">
      <w:pPr>
        <w:pStyle w:val="Eaoaeaa"/>
        <w:widowControl/>
        <w:tabs>
          <w:tab w:val="left" w:pos="708"/>
        </w:tabs>
        <w:spacing w:line="276" w:lineRule="auto"/>
        <w:ind w:left="720"/>
        <w:rPr>
          <w:rFonts w:ascii="Arial Narrow" w:hAnsi="Arial Narrow" w:cs="Arial"/>
          <w:sz w:val="22"/>
          <w:szCs w:val="22"/>
          <w:lang w:val="it-IT"/>
        </w:rPr>
      </w:pPr>
    </w:p>
    <w:p w14:paraId="0A8272B0" w14:textId="77777777" w:rsidR="00945BF0" w:rsidRPr="00D02884" w:rsidRDefault="00945BF0" w:rsidP="00945BF0">
      <w:pPr>
        <w:pStyle w:val="Paragrafoelenco"/>
        <w:numPr>
          <w:ilvl w:val="0"/>
          <w:numId w:val="17"/>
        </w:numPr>
        <w:spacing w:after="0"/>
        <w:rPr>
          <w:rFonts w:ascii="Arial Narrow" w:eastAsia="Times New Roman" w:hAnsi="Arial Narrow" w:cs="Arial"/>
          <w:b/>
          <w:lang w:val="en-US" w:eastAsia="ko-KR"/>
        </w:rPr>
      </w:pPr>
      <w:r w:rsidRPr="00D02884">
        <w:rPr>
          <w:rFonts w:ascii="Arial Narrow" w:eastAsia="Times New Roman" w:hAnsi="Arial Narrow" w:cs="Arial"/>
          <w:b/>
          <w:lang w:val="en-US" w:eastAsia="ko-KR"/>
        </w:rPr>
        <w:t>PNRR - “Tech4You. Technologies for climate change adaptation and quality of life improvement”</w:t>
      </w:r>
    </w:p>
    <w:p w14:paraId="49767612" w14:textId="77777777" w:rsidR="00945BF0" w:rsidRPr="00D02884" w:rsidRDefault="00945BF0" w:rsidP="00945BF0">
      <w:pPr>
        <w:pStyle w:val="Paragrafoelenco"/>
        <w:spacing w:after="0"/>
        <w:rPr>
          <w:rFonts w:ascii="Arial Narrow" w:eastAsia="Times New Roman" w:hAnsi="Arial Narrow" w:cs="Arial"/>
          <w:lang w:val="it-IT" w:eastAsia="ko-KR"/>
        </w:rPr>
      </w:pPr>
      <w:r w:rsidRPr="00D02884">
        <w:rPr>
          <w:rFonts w:ascii="Arial Narrow" w:eastAsia="Times New Roman" w:hAnsi="Arial Narrow" w:cs="Arial"/>
          <w:b/>
          <w:lang w:val="it-IT" w:eastAsia="ko-KR"/>
        </w:rPr>
        <w:t xml:space="preserve">Spoke 4 “Resilienza e accessibilità per la valorizzazione del patrimonio locale” (2023 / 2025) </w:t>
      </w:r>
      <w:r w:rsidRPr="00D02884">
        <w:rPr>
          <w:rFonts w:ascii="Arial Narrow" w:eastAsia="Times New Roman" w:hAnsi="Arial Narrow" w:cs="Arial"/>
          <w:lang w:val="it-IT" w:eastAsia="ko-KR"/>
        </w:rPr>
        <w:t xml:space="preserve">Collaborazione con il gruppo di ricerca per il GOAL 4.1 PP 4.1.2: </w:t>
      </w:r>
      <w:r w:rsidRPr="00D02884">
        <w:rPr>
          <w:rFonts w:ascii="Arial Narrow" w:eastAsia="Times New Roman" w:hAnsi="Arial Narrow" w:cs="Arial"/>
          <w:i/>
          <w:lang w:val="it-IT" w:eastAsia="ko-KR"/>
        </w:rPr>
        <w:t>Valorizzazione dei beni culturali materiali e immateriali, attraverso la creazione di percorsi culturali sostenibili ed esperienziali per la costruzione delle identità locali</w:t>
      </w:r>
      <w:r w:rsidRPr="00D02884">
        <w:rPr>
          <w:rFonts w:ascii="Arial Narrow" w:eastAsia="Times New Roman" w:hAnsi="Arial Narrow" w:cs="Arial"/>
          <w:lang w:val="it-IT" w:eastAsia="ko-KR"/>
        </w:rPr>
        <w:t xml:space="preserve"> (coordinatrice: prof. E</w:t>
      </w:r>
      <w:r w:rsidR="00940560" w:rsidRPr="00D02884">
        <w:rPr>
          <w:rFonts w:ascii="Arial Narrow" w:eastAsia="Times New Roman" w:hAnsi="Arial Narrow" w:cs="Arial"/>
          <w:lang w:val="it-IT" w:eastAsia="ko-KR"/>
        </w:rPr>
        <w:t>.</w:t>
      </w:r>
      <w:r w:rsidRPr="00D02884">
        <w:rPr>
          <w:rFonts w:ascii="Arial Narrow" w:eastAsia="Times New Roman" w:hAnsi="Arial Narrow" w:cs="Arial"/>
          <w:lang w:val="it-IT" w:eastAsia="ko-KR"/>
        </w:rPr>
        <w:t xml:space="preserve"> Acanfora)</w:t>
      </w:r>
    </w:p>
    <w:p w14:paraId="609C69DA" w14:textId="77777777" w:rsidR="00945BF0" w:rsidRPr="00D02884" w:rsidRDefault="00945BF0" w:rsidP="00945BF0">
      <w:pPr>
        <w:pStyle w:val="Paragrafoelenco"/>
        <w:spacing w:after="0"/>
        <w:rPr>
          <w:rFonts w:ascii="Arial Narrow" w:eastAsia="Times New Roman" w:hAnsi="Arial Narrow" w:cs="Arial"/>
          <w:b/>
          <w:lang w:val="it-IT" w:eastAsia="ko-KR"/>
        </w:rPr>
      </w:pPr>
    </w:p>
    <w:p w14:paraId="6B95BDD0" w14:textId="77777777" w:rsidR="00216FF3" w:rsidRPr="00D02884" w:rsidRDefault="00216FF3" w:rsidP="00216FF3">
      <w:pPr>
        <w:pStyle w:val="Eaoaeaa"/>
        <w:widowControl/>
        <w:numPr>
          <w:ilvl w:val="0"/>
          <w:numId w:val="17"/>
        </w:numPr>
        <w:tabs>
          <w:tab w:val="left" w:pos="708"/>
        </w:tabs>
        <w:spacing w:line="276" w:lineRule="auto"/>
        <w:rPr>
          <w:rFonts w:ascii="Arial Narrow" w:hAnsi="Arial Narrow" w:cs="Arial"/>
          <w:b/>
          <w:sz w:val="22"/>
          <w:szCs w:val="22"/>
          <w:lang w:val="it-IT"/>
        </w:rPr>
      </w:pPr>
      <w:r w:rsidRPr="00D02884">
        <w:rPr>
          <w:rFonts w:ascii="Arial Narrow" w:hAnsi="Arial Narrow" w:cs="Arial"/>
          <w:b/>
          <w:sz w:val="22"/>
          <w:szCs w:val="22"/>
          <w:lang w:val="it-IT"/>
        </w:rPr>
        <w:t>Erasmus+ Agreement – Coordinatrice accordo internazionale</w:t>
      </w:r>
      <w:r w:rsidR="00945BF0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 (2023 / in corso)</w:t>
      </w:r>
    </w:p>
    <w:p w14:paraId="6A9FCACC" w14:textId="77777777" w:rsidR="00216FF3" w:rsidRPr="00D02884" w:rsidRDefault="00216FF3" w:rsidP="00216FF3">
      <w:pPr>
        <w:pStyle w:val="Eaoaeaa"/>
        <w:widowControl/>
        <w:tabs>
          <w:tab w:val="left" w:pos="708"/>
        </w:tabs>
        <w:spacing w:line="276" w:lineRule="auto"/>
        <w:ind w:left="720"/>
        <w:rPr>
          <w:rFonts w:ascii="Arial Narrow" w:hAnsi="Arial Narrow" w:cs="Arial"/>
          <w:sz w:val="22"/>
          <w:szCs w:val="22"/>
          <w:lang w:val="de-DE"/>
        </w:rPr>
      </w:pPr>
      <w:proofErr w:type="spellStart"/>
      <w:r w:rsidRPr="00D02884">
        <w:rPr>
          <w:rFonts w:ascii="Arial Narrow" w:hAnsi="Arial Narrow" w:cs="Arial"/>
          <w:sz w:val="22"/>
          <w:szCs w:val="22"/>
          <w:lang w:val="de-DE"/>
        </w:rPr>
        <w:t>Universit</w:t>
      </w:r>
      <w:r w:rsidR="00374040" w:rsidRPr="00D02884">
        <w:rPr>
          <w:rFonts w:ascii="Arial Narrow" w:hAnsi="Arial Narrow" w:cs="Arial"/>
          <w:sz w:val="22"/>
          <w:szCs w:val="22"/>
          <w:lang w:val="de-DE"/>
        </w:rPr>
        <w:t>à</w:t>
      </w:r>
      <w:proofErr w:type="spellEnd"/>
      <w:r w:rsidR="00374040" w:rsidRPr="00D02884">
        <w:rPr>
          <w:rFonts w:ascii="Arial Narrow" w:hAnsi="Arial Narrow" w:cs="Arial"/>
          <w:sz w:val="22"/>
          <w:szCs w:val="22"/>
          <w:lang w:val="de-DE"/>
        </w:rPr>
        <w:t xml:space="preserve"> </w:t>
      </w:r>
      <w:proofErr w:type="spellStart"/>
      <w:r w:rsidR="00374040" w:rsidRPr="00D02884">
        <w:rPr>
          <w:rFonts w:ascii="Arial Narrow" w:hAnsi="Arial Narrow" w:cs="Arial"/>
          <w:sz w:val="22"/>
          <w:szCs w:val="22"/>
          <w:lang w:val="de-DE"/>
        </w:rPr>
        <w:t>degli</w:t>
      </w:r>
      <w:proofErr w:type="spellEnd"/>
      <w:r w:rsidR="00374040" w:rsidRPr="00D02884">
        <w:rPr>
          <w:rFonts w:ascii="Arial Narrow" w:hAnsi="Arial Narrow" w:cs="Arial"/>
          <w:sz w:val="22"/>
          <w:szCs w:val="22"/>
          <w:lang w:val="de-DE"/>
        </w:rPr>
        <w:t xml:space="preserve"> Studi della </w:t>
      </w:r>
      <w:proofErr w:type="spellStart"/>
      <w:r w:rsidR="00374040" w:rsidRPr="00D02884">
        <w:rPr>
          <w:rFonts w:ascii="Arial Narrow" w:hAnsi="Arial Narrow" w:cs="Arial"/>
          <w:sz w:val="22"/>
          <w:szCs w:val="22"/>
          <w:lang w:val="de-DE"/>
        </w:rPr>
        <w:t>Basilicata</w:t>
      </w:r>
      <w:proofErr w:type="spellEnd"/>
    </w:p>
    <w:p w14:paraId="0F33E63A" w14:textId="77777777" w:rsidR="00945BF0" w:rsidRPr="00D02884" w:rsidRDefault="00216FF3" w:rsidP="00945BF0">
      <w:pPr>
        <w:pStyle w:val="Eaoaeaa"/>
        <w:widowControl/>
        <w:tabs>
          <w:tab w:val="left" w:pos="708"/>
        </w:tabs>
        <w:spacing w:line="276" w:lineRule="auto"/>
        <w:ind w:left="720"/>
        <w:rPr>
          <w:rFonts w:ascii="Arial Narrow" w:hAnsi="Arial Narrow" w:cs="Arial"/>
          <w:sz w:val="22"/>
          <w:szCs w:val="22"/>
          <w:lang w:val="de-DE"/>
        </w:rPr>
      </w:pPr>
      <w:r w:rsidRPr="00D02884">
        <w:rPr>
          <w:rFonts w:ascii="Arial Narrow" w:hAnsi="Arial Narrow" w:cs="Arial"/>
          <w:sz w:val="22"/>
          <w:szCs w:val="22"/>
          <w:lang w:val="de-DE"/>
        </w:rPr>
        <w:t>Hochschule für Angewandte Wissenschaft und Kunst Hildesheim-Holzminden-Göttingen (prof. T. Caianiello)</w:t>
      </w:r>
    </w:p>
    <w:p w14:paraId="55140B0C" w14:textId="77777777" w:rsidR="00D22347" w:rsidRPr="00D02884" w:rsidRDefault="00D22347" w:rsidP="00945BF0">
      <w:pPr>
        <w:pStyle w:val="Eaoaeaa"/>
        <w:widowControl/>
        <w:tabs>
          <w:tab w:val="left" w:pos="708"/>
        </w:tabs>
        <w:spacing w:line="276" w:lineRule="auto"/>
        <w:ind w:left="720"/>
        <w:rPr>
          <w:rFonts w:ascii="Arial Narrow" w:hAnsi="Arial Narrow" w:cs="Arial"/>
          <w:sz w:val="22"/>
          <w:szCs w:val="22"/>
          <w:lang w:val="de-DE"/>
        </w:rPr>
      </w:pPr>
    </w:p>
    <w:p w14:paraId="7CF8AC3D" w14:textId="77777777" w:rsidR="00216FF3" w:rsidRPr="00D02884" w:rsidRDefault="00216FF3" w:rsidP="00216FF3">
      <w:pPr>
        <w:pStyle w:val="Eaoaeaa"/>
        <w:widowControl/>
        <w:numPr>
          <w:ilvl w:val="0"/>
          <w:numId w:val="17"/>
        </w:numPr>
        <w:tabs>
          <w:tab w:val="left" w:pos="708"/>
        </w:tabs>
        <w:spacing w:line="276" w:lineRule="auto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b/>
          <w:sz w:val="22"/>
          <w:szCs w:val="22"/>
          <w:lang w:val="it-IT"/>
        </w:rPr>
        <w:t>Comitato Scientifico Museo Numismatico “Nicola Ielpo” – Comune di Rotondella (M</w:t>
      </w:r>
      <w:r w:rsidR="00945BF0" w:rsidRPr="00D02884">
        <w:rPr>
          <w:rFonts w:ascii="Arial Narrow" w:hAnsi="Arial Narrow" w:cs="Arial"/>
          <w:b/>
          <w:sz w:val="22"/>
          <w:szCs w:val="22"/>
          <w:lang w:val="it-IT"/>
        </w:rPr>
        <w:t>T</w:t>
      </w:r>
      <w:r w:rsidRPr="00D02884">
        <w:rPr>
          <w:rFonts w:ascii="Arial Narrow" w:hAnsi="Arial Narrow" w:cs="Arial"/>
          <w:b/>
          <w:sz w:val="22"/>
          <w:szCs w:val="22"/>
          <w:lang w:val="it-IT"/>
        </w:rPr>
        <w:t>)</w:t>
      </w:r>
      <w:r w:rsidR="00945BF0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 (2023 / in corso)</w:t>
      </w:r>
    </w:p>
    <w:p w14:paraId="6AF49B0A" w14:textId="77777777" w:rsidR="00216FF3" w:rsidRPr="00D02884" w:rsidRDefault="00216FF3" w:rsidP="00216FF3">
      <w:pPr>
        <w:pStyle w:val="Eaoaeaa"/>
        <w:widowControl/>
        <w:tabs>
          <w:tab w:val="left" w:pos="708"/>
        </w:tabs>
        <w:spacing w:line="276" w:lineRule="auto"/>
        <w:ind w:left="720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Responsabile della Convenzione Attuativa tra l’Università della Basilicata e il Comune di Rotondella per lo studio della collezione, l’allestimento e la valorizzazione del Museo Numismatico “Nicola Ielpo”</w:t>
      </w:r>
    </w:p>
    <w:p w14:paraId="44ECCAA4" w14:textId="77777777" w:rsidR="00216FF3" w:rsidRPr="00D02884" w:rsidRDefault="00216FF3" w:rsidP="00216FF3">
      <w:pPr>
        <w:pStyle w:val="Eaoaeaa"/>
        <w:widowControl/>
        <w:tabs>
          <w:tab w:val="left" w:pos="708"/>
        </w:tabs>
        <w:spacing w:line="276" w:lineRule="auto"/>
        <w:ind w:left="720"/>
        <w:rPr>
          <w:rFonts w:ascii="Arial Narrow" w:hAnsi="Arial Narrow" w:cs="Arial"/>
          <w:sz w:val="22"/>
          <w:szCs w:val="22"/>
          <w:lang w:val="it-IT"/>
        </w:rPr>
      </w:pPr>
    </w:p>
    <w:p w14:paraId="4B26C0BB" w14:textId="77777777" w:rsidR="00216FF3" w:rsidRPr="00D02884" w:rsidRDefault="00216FF3" w:rsidP="00216FF3">
      <w:pPr>
        <w:pStyle w:val="Eaoaeaa"/>
        <w:widowControl/>
        <w:numPr>
          <w:ilvl w:val="0"/>
          <w:numId w:val="17"/>
        </w:numPr>
        <w:tabs>
          <w:tab w:val="left" w:pos="708"/>
        </w:tabs>
        <w:spacing w:line="276" w:lineRule="auto"/>
        <w:rPr>
          <w:rFonts w:ascii="Arial Narrow" w:hAnsi="Arial Narrow" w:cs="Arial"/>
          <w:b/>
          <w:sz w:val="22"/>
          <w:szCs w:val="22"/>
          <w:lang w:val="it-IT"/>
        </w:rPr>
      </w:pPr>
      <w:r w:rsidRPr="00D02884">
        <w:rPr>
          <w:rFonts w:ascii="Arial Narrow" w:hAnsi="Arial Narrow" w:cs="Arial"/>
          <w:b/>
          <w:sz w:val="22"/>
          <w:szCs w:val="22"/>
          <w:lang w:val="it-IT"/>
        </w:rPr>
        <w:t>Collegio dei Docenti</w:t>
      </w:r>
      <w:r w:rsidR="00945BF0" w:rsidRPr="00D02884">
        <w:rPr>
          <w:rFonts w:ascii="Arial Narrow" w:hAnsi="Arial Narrow" w:cs="Arial"/>
          <w:b/>
          <w:sz w:val="22"/>
          <w:szCs w:val="22"/>
          <w:lang w:val="it-IT"/>
        </w:rPr>
        <w:t>,</w:t>
      </w:r>
      <w:r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 corso di Dottorato – Università degli Studi della Basilicata</w:t>
      </w:r>
      <w:r w:rsidR="00945BF0" w:rsidRPr="00D02884">
        <w:rPr>
          <w:rFonts w:ascii="Arial Narrow" w:hAnsi="Arial Narrow" w:cs="Arial"/>
          <w:b/>
          <w:sz w:val="22"/>
          <w:szCs w:val="22"/>
          <w:lang w:val="it-IT"/>
        </w:rPr>
        <w:t xml:space="preserve"> (2023 / in corso)</w:t>
      </w:r>
    </w:p>
    <w:p w14:paraId="28BCA6E4" w14:textId="77777777" w:rsidR="00216FF3" w:rsidRPr="00D02884" w:rsidRDefault="00945BF0" w:rsidP="00216FF3">
      <w:pPr>
        <w:pStyle w:val="Eaoaeaa"/>
        <w:widowControl/>
        <w:tabs>
          <w:tab w:val="left" w:pos="708"/>
        </w:tabs>
        <w:spacing w:after="240" w:line="276" w:lineRule="auto"/>
        <w:ind w:left="720"/>
        <w:rPr>
          <w:rFonts w:ascii="Arial Narrow" w:hAnsi="Arial Narrow" w:cs="Arial"/>
          <w:sz w:val="22"/>
          <w:szCs w:val="22"/>
        </w:rPr>
      </w:pPr>
      <w:proofErr w:type="spellStart"/>
      <w:r w:rsidRPr="00D02884">
        <w:rPr>
          <w:rFonts w:ascii="Arial Narrow" w:hAnsi="Arial Narrow" w:cs="Arial"/>
          <w:sz w:val="22"/>
          <w:szCs w:val="22"/>
        </w:rPr>
        <w:t>Membro</w:t>
      </w:r>
      <w:proofErr w:type="spellEnd"/>
      <w:r w:rsidRPr="00D02884">
        <w:rPr>
          <w:rFonts w:ascii="Arial Narrow" w:hAnsi="Arial Narrow" w:cs="Arial"/>
          <w:sz w:val="22"/>
          <w:szCs w:val="22"/>
        </w:rPr>
        <w:t xml:space="preserve"> del </w:t>
      </w:r>
      <w:proofErr w:type="spellStart"/>
      <w:r w:rsidRPr="00D02884">
        <w:rPr>
          <w:rFonts w:ascii="Arial Narrow" w:hAnsi="Arial Narrow" w:cs="Arial"/>
          <w:sz w:val="22"/>
          <w:szCs w:val="22"/>
        </w:rPr>
        <w:t>Collegio</w:t>
      </w:r>
      <w:proofErr w:type="spellEnd"/>
      <w:r w:rsidRPr="00D02884">
        <w:rPr>
          <w:rFonts w:ascii="Arial Narrow" w:hAnsi="Arial Narrow" w:cs="Arial"/>
          <w:sz w:val="22"/>
          <w:szCs w:val="22"/>
        </w:rPr>
        <w:t xml:space="preserve"> di </w:t>
      </w:r>
      <w:proofErr w:type="spellStart"/>
      <w:r w:rsidR="00216FF3" w:rsidRPr="00D02884">
        <w:rPr>
          <w:rFonts w:ascii="Arial Narrow" w:hAnsi="Arial Narrow" w:cs="Arial"/>
          <w:sz w:val="22"/>
          <w:szCs w:val="22"/>
        </w:rPr>
        <w:t>Dottorato</w:t>
      </w:r>
      <w:proofErr w:type="spellEnd"/>
      <w:r w:rsidR="00216FF3" w:rsidRPr="00D02884">
        <w:rPr>
          <w:rFonts w:ascii="Arial Narrow" w:hAnsi="Arial Narrow" w:cs="Arial"/>
          <w:sz w:val="22"/>
          <w:szCs w:val="22"/>
        </w:rPr>
        <w:t xml:space="preserve"> XXXIX</w:t>
      </w:r>
      <w:r w:rsidRPr="00D02884">
        <w:rPr>
          <w:rFonts w:ascii="Arial Narrow" w:hAnsi="Arial Narrow" w:cs="Arial"/>
          <w:sz w:val="22"/>
          <w:szCs w:val="22"/>
        </w:rPr>
        <w:t xml:space="preserve"> / </w:t>
      </w:r>
      <w:r w:rsidR="00216FF3" w:rsidRPr="00D02884">
        <w:rPr>
          <w:rFonts w:ascii="Arial Narrow" w:hAnsi="Arial Narrow" w:cs="Arial"/>
          <w:sz w:val="22"/>
          <w:szCs w:val="22"/>
        </w:rPr>
        <w:t>XL</w:t>
      </w:r>
      <w:r w:rsidRPr="00D02884">
        <w:rPr>
          <w:rFonts w:ascii="Arial Narrow" w:hAnsi="Arial Narrow" w:cs="Arial"/>
          <w:sz w:val="22"/>
          <w:szCs w:val="22"/>
        </w:rPr>
        <w:t>I</w:t>
      </w:r>
      <w:r w:rsidR="00216FF3" w:rsidRPr="00D02884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="00216FF3" w:rsidRPr="00D02884">
        <w:rPr>
          <w:rFonts w:ascii="Arial Narrow" w:hAnsi="Arial Narrow" w:cs="Arial"/>
          <w:sz w:val="22"/>
          <w:szCs w:val="22"/>
        </w:rPr>
        <w:t>ciclo</w:t>
      </w:r>
      <w:proofErr w:type="spellEnd"/>
      <w:r w:rsidR="00216FF3" w:rsidRPr="00D02884">
        <w:rPr>
          <w:rFonts w:ascii="Arial Narrow" w:hAnsi="Arial Narrow" w:cs="Arial"/>
          <w:sz w:val="22"/>
          <w:szCs w:val="22"/>
        </w:rPr>
        <w:t>: “Cities and Landscapes: Architecture, Archaeology, Cultural Heritage, History and Resources”</w:t>
      </w:r>
    </w:p>
    <w:p w14:paraId="685B5450" w14:textId="77777777" w:rsidR="00216FF3" w:rsidRPr="00D02884" w:rsidRDefault="00216FF3" w:rsidP="00216FF3">
      <w:pPr>
        <w:pStyle w:val="Eaoaeaa"/>
        <w:widowControl/>
        <w:tabs>
          <w:tab w:val="clear" w:pos="4153"/>
          <w:tab w:val="clear" w:pos="8306"/>
        </w:tabs>
        <w:spacing w:after="240" w:line="276" w:lineRule="auto"/>
        <w:rPr>
          <w:rFonts w:ascii="Arial Narrow" w:hAnsi="Arial Narrow" w:cs="Arial"/>
          <w:b/>
          <w:sz w:val="26"/>
          <w:szCs w:val="26"/>
          <w:u w:val="single"/>
        </w:rPr>
      </w:pPr>
    </w:p>
    <w:p w14:paraId="12BE78F3" w14:textId="77777777" w:rsidR="00F52B6C" w:rsidRPr="00D02884" w:rsidRDefault="00F52B6C" w:rsidP="00F61836">
      <w:pPr>
        <w:pStyle w:val="Eaoaeaa"/>
        <w:widowControl/>
        <w:tabs>
          <w:tab w:val="clear" w:pos="4153"/>
          <w:tab w:val="clear" w:pos="8306"/>
        </w:tabs>
        <w:spacing w:line="276" w:lineRule="auto"/>
        <w:rPr>
          <w:rFonts w:ascii="Arial Narrow" w:hAnsi="Arial Narrow" w:cs="Arial"/>
          <w:sz w:val="26"/>
          <w:szCs w:val="26"/>
          <w:lang w:val="it-IT"/>
        </w:rPr>
      </w:pPr>
      <w:r w:rsidRPr="00D02884">
        <w:rPr>
          <w:rFonts w:ascii="Arial Narrow" w:hAnsi="Arial Narrow" w:cs="Arial"/>
          <w:b/>
          <w:sz w:val="26"/>
          <w:szCs w:val="26"/>
          <w:u w:val="single"/>
          <w:lang w:val="it-IT"/>
        </w:rPr>
        <w:t>LINGUE</w:t>
      </w:r>
    </w:p>
    <w:p w14:paraId="3032CDBB" w14:textId="77777777" w:rsidR="00F52B6C" w:rsidRPr="00D02884" w:rsidRDefault="00F52B6C" w:rsidP="00F61836">
      <w:pPr>
        <w:spacing w:after="0"/>
        <w:rPr>
          <w:rFonts w:ascii="Arial Narrow" w:hAnsi="Arial Narrow" w:cs="Arial"/>
          <w:lang w:val="it-IT"/>
        </w:rPr>
      </w:pPr>
    </w:p>
    <w:p w14:paraId="280B5567" w14:textId="77777777" w:rsidR="00F52B6C" w:rsidRPr="00D02884" w:rsidRDefault="00F52B6C" w:rsidP="00F61836">
      <w:pPr>
        <w:spacing w:after="0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>(comprensione, produzione scritta e orale)</w:t>
      </w:r>
    </w:p>
    <w:p w14:paraId="55D81B6C" w14:textId="77777777" w:rsidR="00F52B6C" w:rsidRPr="00D02884" w:rsidRDefault="00F52B6C" w:rsidP="00F61836">
      <w:pPr>
        <w:pStyle w:val="Paragrafoelenco"/>
        <w:numPr>
          <w:ilvl w:val="0"/>
          <w:numId w:val="3"/>
        </w:numPr>
        <w:spacing w:after="0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>Italiano: Madrelingua</w:t>
      </w:r>
      <w:r w:rsidRPr="00D02884">
        <w:rPr>
          <w:rFonts w:ascii="Arial Narrow" w:hAnsi="Arial Narrow" w:cs="Arial"/>
          <w:lang w:val="it-IT"/>
        </w:rPr>
        <w:tab/>
      </w:r>
      <w:r w:rsidRPr="00D02884">
        <w:rPr>
          <w:rFonts w:ascii="Arial Narrow" w:hAnsi="Arial Narrow" w:cs="Arial"/>
          <w:lang w:val="it-IT"/>
        </w:rPr>
        <w:tab/>
      </w:r>
    </w:p>
    <w:p w14:paraId="5EA0D141" w14:textId="77777777" w:rsidR="00F52B6C" w:rsidRPr="00D02884" w:rsidRDefault="00F52B6C" w:rsidP="00F61836">
      <w:pPr>
        <w:numPr>
          <w:ilvl w:val="0"/>
          <w:numId w:val="3"/>
        </w:numPr>
        <w:spacing w:after="0"/>
        <w:rPr>
          <w:rFonts w:ascii="Arial Narrow" w:hAnsi="Arial Narrow" w:cs="Arial"/>
          <w:b/>
          <w:lang w:val="en-US"/>
        </w:rPr>
      </w:pPr>
      <w:r w:rsidRPr="00D02884">
        <w:rPr>
          <w:rFonts w:ascii="Arial Narrow" w:hAnsi="Arial Narrow" w:cs="Arial"/>
          <w:lang w:val="en-US"/>
        </w:rPr>
        <w:t>Inglese: C2 (IELTS British Council, Roma – 2012)</w:t>
      </w:r>
    </w:p>
    <w:p w14:paraId="5A888E57" w14:textId="77777777" w:rsidR="00F52B6C" w:rsidRPr="00D02884" w:rsidRDefault="00F52B6C" w:rsidP="00F61836">
      <w:pPr>
        <w:numPr>
          <w:ilvl w:val="0"/>
          <w:numId w:val="3"/>
        </w:numPr>
        <w:spacing w:after="0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>Spagnolo: B2 (Università di Roma “La Sapienza” – 2007)</w:t>
      </w:r>
    </w:p>
    <w:p w14:paraId="43C996BE" w14:textId="77777777" w:rsidR="00F52B6C" w:rsidRPr="00D02884" w:rsidRDefault="00F52B6C" w:rsidP="00F61836">
      <w:pPr>
        <w:numPr>
          <w:ilvl w:val="0"/>
          <w:numId w:val="3"/>
        </w:numPr>
        <w:spacing w:after="0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Tedesco: A2 (CLA Centro linguistico dell’ateneo Ca’ Foscari, Venezia </w:t>
      </w:r>
      <w:r w:rsidR="00E36A18" w:rsidRPr="00D02884">
        <w:rPr>
          <w:rFonts w:ascii="Arial Narrow" w:hAnsi="Arial Narrow" w:cs="Arial"/>
          <w:lang w:val="it-IT"/>
        </w:rPr>
        <w:t>2021</w:t>
      </w:r>
      <w:r w:rsidR="00E36A18">
        <w:rPr>
          <w:rFonts w:ascii="Arial Narrow" w:hAnsi="Arial Narrow" w:cs="Arial"/>
          <w:lang w:val="it-IT"/>
        </w:rPr>
        <w:t xml:space="preserve"> </w:t>
      </w:r>
      <w:r w:rsidRPr="00D02884">
        <w:rPr>
          <w:rFonts w:ascii="Arial Narrow" w:hAnsi="Arial Narrow" w:cs="Arial"/>
          <w:lang w:val="it-IT"/>
        </w:rPr>
        <w:t xml:space="preserve">– </w:t>
      </w:r>
      <w:r w:rsidR="00E36A18">
        <w:rPr>
          <w:rFonts w:ascii="Arial Narrow" w:hAnsi="Arial Narrow" w:cs="Arial"/>
          <w:lang w:val="it-IT"/>
        </w:rPr>
        <w:t>Goethe Institut, online 2026</w:t>
      </w:r>
      <w:r w:rsidRPr="00D02884">
        <w:rPr>
          <w:rFonts w:ascii="Arial Narrow" w:hAnsi="Arial Narrow" w:cs="Arial"/>
          <w:lang w:val="it-IT"/>
        </w:rPr>
        <w:t>)</w:t>
      </w:r>
    </w:p>
    <w:p w14:paraId="27A8C985" w14:textId="77777777" w:rsidR="00F52B6C" w:rsidRPr="00D02884" w:rsidRDefault="00F52B6C" w:rsidP="00F61836">
      <w:pPr>
        <w:numPr>
          <w:ilvl w:val="0"/>
          <w:numId w:val="3"/>
        </w:numPr>
        <w:spacing w:after="0"/>
        <w:rPr>
          <w:rFonts w:ascii="Arial Narrow" w:hAnsi="Arial Narrow" w:cs="Arial"/>
          <w:lang w:val="pt-PT"/>
        </w:rPr>
      </w:pPr>
      <w:r w:rsidRPr="00D02884">
        <w:rPr>
          <w:rFonts w:ascii="Arial Narrow" w:hAnsi="Arial Narrow" w:cs="Arial"/>
          <w:lang w:val="pt-PT"/>
        </w:rPr>
        <w:t>Greco Moderno: A2 (Didaskaleion Neas Ellinikis, Atene – 2005)</w:t>
      </w:r>
    </w:p>
    <w:p w14:paraId="1147CCA2" w14:textId="77777777" w:rsidR="00AF1FA8" w:rsidRPr="00D02884" w:rsidRDefault="00F52B6C" w:rsidP="00BA4C37">
      <w:pPr>
        <w:numPr>
          <w:ilvl w:val="0"/>
          <w:numId w:val="3"/>
        </w:numPr>
        <w:spacing w:after="0"/>
        <w:rPr>
          <w:rFonts w:ascii="Arial Narrow" w:hAnsi="Arial Narrow" w:cs="Arial"/>
          <w:lang w:val="en-US"/>
        </w:rPr>
      </w:pPr>
      <w:r w:rsidRPr="00D02884">
        <w:rPr>
          <w:rFonts w:ascii="Arial Narrow" w:hAnsi="Arial Narrow" w:cs="Arial"/>
          <w:lang w:val="en-US"/>
        </w:rPr>
        <w:t>Arabo: A1 (Language Hub, Auckland – 2015)</w:t>
      </w:r>
    </w:p>
    <w:p w14:paraId="0A822A1D" w14:textId="77777777" w:rsidR="00A74CC0" w:rsidRPr="00D02884" w:rsidRDefault="00A74CC0" w:rsidP="00216FF3">
      <w:pPr>
        <w:spacing w:before="240"/>
        <w:rPr>
          <w:rFonts w:ascii="Arial Narrow" w:hAnsi="Arial Narrow" w:cs="Arial"/>
          <w:lang w:val="en-US"/>
        </w:rPr>
      </w:pPr>
    </w:p>
    <w:p w14:paraId="3E96440C" w14:textId="77777777" w:rsidR="00B20FC3" w:rsidRPr="00D02884" w:rsidRDefault="00972551" w:rsidP="00F61836">
      <w:pPr>
        <w:spacing w:after="0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b/>
          <w:sz w:val="26"/>
          <w:szCs w:val="26"/>
          <w:u w:val="single"/>
          <w:lang w:val="it-IT"/>
        </w:rPr>
        <w:t>PU</w:t>
      </w:r>
      <w:r w:rsidR="00F14B50" w:rsidRPr="00D02884">
        <w:rPr>
          <w:rFonts w:ascii="Arial Narrow" w:hAnsi="Arial Narrow" w:cs="Arial"/>
          <w:b/>
          <w:sz w:val="26"/>
          <w:szCs w:val="26"/>
          <w:u w:val="single"/>
          <w:lang w:val="it-IT"/>
        </w:rPr>
        <w:t>B</w:t>
      </w:r>
      <w:r w:rsidRPr="00D02884">
        <w:rPr>
          <w:rFonts w:ascii="Arial Narrow" w:hAnsi="Arial Narrow" w:cs="Arial"/>
          <w:b/>
          <w:sz w:val="26"/>
          <w:szCs w:val="26"/>
          <w:u w:val="single"/>
          <w:lang w:val="it-IT"/>
        </w:rPr>
        <w:t>BLICA</w:t>
      </w:r>
      <w:r w:rsidR="00173E15" w:rsidRPr="00D02884">
        <w:rPr>
          <w:rFonts w:ascii="Arial Narrow" w:hAnsi="Arial Narrow" w:cs="Arial"/>
          <w:b/>
          <w:sz w:val="26"/>
          <w:szCs w:val="26"/>
          <w:u w:val="single"/>
          <w:lang w:val="it-IT"/>
        </w:rPr>
        <w:t>ZIONI SCIENTIFICHE</w:t>
      </w:r>
      <w:r w:rsidR="00997264" w:rsidRPr="00D02884">
        <w:rPr>
          <w:rFonts w:ascii="Arial Narrow" w:hAnsi="Arial Narrow" w:cs="Arial"/>
          <w:b/>
          <w:sz w:val="26"/>
          <w:szCs w:val="26"/>
          <w:u w:val="single"/>
          <w:lang w:val="it-IT"/>
        </w:rPr>
        <w:t xml:space="preserve"> (per tipologia)</w:t>
      </w:r>
    </w:p>
    <w:p w14:paraId="25BD4BF7" w14:textId="77777777" w:rsidR="00184F13" w:rsidRPr="00D02884" w:rsidRDefault="00184F13" w:rsidP="00F61836">
      <w:pPr>
        <w:pStyle w:val="Aaoeeu"/>
        <w:widowControl/>
        <w:spacing w:line="276" w:lineRule="auto"/>
        <w:ind w:right="33"/>
        <w:jc w:val="both"/>
        <w:rPr>
          <w:rFonts w:ascii="Arial Narrow" w:hAnsi="Arial Narrow" w:cs="Arial"/>
          <w:sz w:val="22"/>
          <w:szCs w:val="22"/>
          <w:lang w:val="it-IT"/>
        </w:rPr>
      </w:pPr>
    </w:p>
    <w:p w14:paraId="6A1800C5" w14:textId="77777777" w:rsidR="00821763" w:rsidRPr="00D02884" w:rsidRDefault="00821763" w:rsidP="00F61836">
      <w:pPr>
        <w:pStyle w:val="Aaoeeu"/>
        <w:widowControl/>
        <w:spacing w:after="240" w:line="276" w:lineRule="auto"/>
        <w:ind w:right="33"/>
        <w:jc w:val="both"/>
        <w:rPr>
          <w:rFonts w:ascii="Arial Narrow" w:hAnsi="Arial Narrow" w:cs="Arial"/>
          <w:b/>
          <w:sz w:val="22"/>
          <w:szCs w:val="22"/>
          <w:u w:val="single"/>
          <w:lang w:val="it-IT"/>
        </w:rPr>
      </w:pPr>
      <w:r w:rsidRPr="00D02884">
        <w:rPr>
          <w:rFonts w:ascii="Arial Narrow" w:hAnsi="Arial Narrow" w:cs="Arial"/>
          <w:b/>
          <w:sz w:val="22"/>
          <w:szCs w:val="22"/>
          <w:u w:val="single"/>
          <w:lang w:val="it-IT"/>
        </w:rPr>
        <w:t>Volumi</w:t>
      </w:r>
    </w:p>
    <w:p w14:paraId="35E26EB1" w14:textId="77777777" w:rsidR="00890FAF" w:rsidRPr="00D02884" w:rsidRDefault="00890FAF" w:rsidP="00EC508B">
      <w:pPr>
        <w:pStyle w:val="Paragrafoelenco"/>
        <w:numPr>
          <w:ilvl w:val="0"/>
          <w:numId w:val="14"/>
        </w:numPr>
        <w:rPr>
          <w:rFonts w:ascii="Arial Narrow" w:eastAsia="Verdana" w:hAnsi="Arial Narrow"/>
          <w:lang w:val="en-US"/>
        </w:rPr>
      </w:pPr>
      <w:r w:rsidRPr="00D02884">
        <w:rPr>
          <w:rFonts w:ascii="Arial Narrow" w:eastAsia="Verdana" w:hAnsi="Arial Narrow"/>
          <w:lang w:val="it-IT"/>
        </w:rPr>
        <w:t>[Co-curatela, con Chiara Piva].</w:t>
      </w:r>
      <w:r w:rsidR="00EC508B" w:rsidRPr="00D02884">
        <w:rPr>
          <w:rFonts w:ascii="Arial Narrow" w:eastAsia="Verdana" w:hAnsi="Arial Narrow"/>
          <w:lang w:val="it-IT"/>
        </w:rPr>
        <w:t xml:space="preserve"> </w:t>
      </w:r>
      <w:r w:rsidR="00EC508B" w:rsidRPr="00D02884">
        <w:rPr>
          <w:rFonts w:ascii="Arial Narrow" w:eastAsia="Verdana" w:hAnsi="Arial Narrow"/>
          <w:i/>
          <w:lang w:val="en-US"/>
        </w:rPr>
        <w:t>Restoring Antiquities in the 18</w:t>
      </w:r>
      <w:r w:rsidR="00EC508B" w:rsidRPr="00D02884">
        <w:rPr>
          <w:rFonts w:ascii="Arial Narrow" w:eastAsia="Verdana" w:hAnsi="Arial Narrow"/>
          <w:i/>
          <w:vertAlign w:val="superscript"/>
          <w:lang w:val="en-US"/>
        </w:rPr>
        <w:t>th</w:t>
      </w:r>
      <w:r w:rsidR="00EC508B" w:rsidRPr="00D02884">
        <w:rPr>
          <w:rFonts w:ascii="Arial Narrow" w:eastAsia="Verdana" w:hAnsi="Arial Narrow"/>
          <w:i/>
          <w:lang w:val="en-US"/>
        </w:rPr>
        <w:t xml:space="preserve"> Century.</w:t>
      </w:r>
      <w:r w:rsidR="00EC508B" w:rsidRPr="00D02884">
        <w:rPr>
          <w:i/>
          <w:lang w:val="en-US"/>
        </w:rPr>
        <w:t xml:space="preserve"> </w:t>
      </w:r>
      <w:r w:rsidR="00EC508B" w:rsidRPr="00D02884">
        <w:rPr>
          <w:rFonts w:ascii="Arial Narrow" w:eastAsia="Verdana" w:hAnsi="Arial Narrow"/>
          <w:i/>
          <w:lang w:val="en-US"/>
        </w:rPr>
        <w:t>The Treatise</w:t>
      </w:r>
      <w:r w:rsidR="006E68AE">
        <w:rPr>
          <w:rFonts w:ascii="Arial Narrow" w:eastAsia="Verdana" w:hAnsi="Arial Narrow"/>
          <w:i/>
          <w:lang w:val="en-US"/>
        </w:rPr>
        <w:t>s</w:t>
      </w:r>
      <w:r w:rsidR="00EC508B" w:rsidRPr="00D02884">
        <w:rPr>
          <w:rFonts w:ascii="Arial Narrow" w:eastAsia="Verdana" w:hAnsi="Arial Narrow"/>
          <w:i/>
          <w:lang w:val="en-US"/>
        </w:rPr>
        <w:t xml:space="preserve"> of Bartolomeo </w:t>
      </w:r>
      <w:proofErr w:type="spellStart"/>
      <w:r w:rsidR="00EC508B" w:rsidRPr="00D02884">
        <w:rPr>
          <w:rFonts w:ascii="Arial Narrow" w:eastAsia="Verdana" w:hAnsi="Arial Narrow"/>
          <w:i/>
          <w:lang w:val="en-US"/>
        </w:rPr>
        <w:t>Cavaceppi</w:t>
      </w:r>
      <w:proofErr w:type="spellEnd"/>
      <w:r w:rsidR="00EC508B" w:rsidRPr="00D02884">
        <w:rPr>
          <w:rFonts w:ascii="Arial Narrow" w:eastAsia="Verdana" w:hAnsi="Arial Narrow"/>
          <w:i/>
          <w:lang w:val="en-US"/>
        </w:rPr>
        <w:t xml:space="preserve"> between Theories and Practices.</w:t>
      </w:r>
      <w:r w:rsidR="00EC508B" w:rsidRPr="00D02884">
        <w:rPr>
          <w:rFonts w:ascii="Arial Narrow" w:eastAsia="Verdana" w:hAnsi="Arial Narrow"/>
          <w:lang w:val="en-US"/>
        </w:rPr>
        <w:t xml:space="preserve"> Leiden: De Gruyter Brill, 2026.</w:t>
      </w:r>
    </w:p>
    <w:p w14:paraId="4ABD5012" w14:textId="71DE6A3B" w:rsidR="00D45A2A" w:rsidRPr="001F1399" w:rsidRDefault="00D45A2A" w:rsidP="00D45A2A">
      <w:pPr>
        <w:pStyle w:val="Paragrafoelenco"/>
        <w:numPr>
          <w:ilvl w:val="0"/>
          <w:numId w:val="14"/>
        </w:numPr>
        <w:rPr>
          <w:rFonts w:ascii="Arial Narrow" w:eastAsia="Verdana" w:hAnsi="Arial Narrow"/>
          <w:lang w:val="de-DE"/>
        </w:rPr>
      </w:pPr>
      <w:r w:rsidRPr="00D02884">
        <w:rPr>
          <w:rFonts w:ascii="Arial Narrow" w:hAnsi="Arial Narrow"/>
          <w:lang w:val="en-US"/>
        </w:rPr>
        <w:lastRenderedPageBreak/>
        <w:t xml:space="preserve">[Monografia]. </w:t>
      </w:r>
      <w:r w:rsidRPr="00D02884">
        <w:rPr>
          <w:rFonts w:ascii="Arial Narrow" w:eastAsia="Verdana" w:hAnsi="Arial Narrow"/>
          <w:i/>
          <w:lang w:val="en-US"/>
        </w:rPr>
        <w:t>Artistic canons and legal protection. Developing policies to preserve, administer and trade artworks in nineteenth-century Rome and Athens.</w:t>
      </w:r>
      <w:r w:rsidR="001F1399">
        <w:rPr>
          <w:rFonts w:ascii="Arial Narrow" w:eastAsia="Verdana" w:hAnsi="Arial Narrow"/>
          <w:lang w:val="en-US"/>
        </w:rPr>
        <w:t xml:space="preserve"> </w:t>
      </w:r>
      <w:r w:rsidR="001F1399" w:rsidRPr="001F1399">
        <w:rPr>
          <w:rFonts w:ascii="Arial Narrow" w:eastAsia="Verdana" w:hAnsi="Arial Narrow"/>
          <w:lang w:val="de-DE"/>
        </w:rPr>
        <w:t xml:space="preserve">Frankfurt: </w:t>
      </w:r>
      <w:proofErr w:type="gramStart"/>
      <w:r w:rsidR="001F1399" w:rsidRPr="001F1399">
        <w:rPr>
          <w:rFonts w:ascii="Arial Narrow" w:eastAsia="Verdana" w:hAnsi="Arial Narrow"/>
          <w:lang w:val="de-DE"/>
        </w:rPr>
        <w:t xml:space="preserve">Max </w:t>
      </w:r>
      <w:r w:rsidRPr="001F1399">
        <w:rPr>
          <w:rFonts w:ascii="Arial Narrow" w:eastAsia="Verdana" w:hAnsi="Arial Narrow"/>
          <w:lang w:val="de-DE"/>
        </w:rPr>
        <w:t>Planck Institut</w:t>
      </w:r>
      <w:proofErr w:type="gramEnd"/>
      <w:r w:rsidRPr="001F1399">
        <w:rPr>
          <w:rFonts w:ascii="Arial Narrow" w:eastAsia="Verdana" w:hAnsi="Arial Narrow"/>
          <w:lang w:val="de-DE"/>
        </w:rPr>
        <w:t xml:space="preserve"> für Rechtsgeschichte und Rechtstheorie, 2023.</w:t>
      </w:r>
    </w:p>
    <w:p w14:paraId="5BB59F39" w14:textId="77777777" w:rsidR="00821763" w:rsidRPr="00D02884" w:rsidRDefault="00821763" w:rsidP="00D45A2A">
      <w:pPr>
        <w:pStyle w:val="Paragrafoelenco"/>
        <w:numPr>
          <w:ilvl w:val="0"/>
          <w:numId w:val="14"/>
        </w:numPr>
        <w:rPr>
          <w:rFonts w:ascii="Arial Narrow" w:eastAsia="Verdana" w:hAnsi="Arial Narrow"/>
          <w:b/>
          <w:i/>
          <w:lang w:val="en-US"/>
        </w:rPr>
      </w:pPr>
      <w:r w:rsidRPr="00D02884">
        <w:rPr>
          <w:rFonts w:ascii="Arial Narrow" w:eastAsia="Verdana" w:hAnsi="Arial Narrow"/>
          <w:lang w:val="en-US"/>
        </w:rPr>
        <w:t>[</w:t>
      </w:r>
      <w:proofErr w:type="spellStart"/>
      <w:r w:rsidRPr="00D02884">
        <w:rPr>
          <w:rFonts w:ascii="Arial Narrow" w:eastAsia="Verdana" w:hAnsi="Arial Narrow"/>
          <w:lang w:val="en-US"/>
        </w:rPr>
        <w:t>Monografia</w:t>
      </w:r>
      <w:proofErr w:type="spellEnd"/>
      <w:r w:rsidRPr="00D02884">
        <w:rPr>
          <w:rFonts w:ascii="Arial Narrow" w:eastAsia="Verdana" w:hAnsi="Arial Narrow"/>
          <w:lang w:val="en-US"/>
        </w:rPr>
        <w:t xml:space="preserve">]. </w:t>
      </w:r>
      <w:r w:rsidRPr="00D02884">
        <w:rPr>
          <w:rFonts w:ascii="Arial Narrow" w:eastAsia="Verdana" w:hAnsi="Arial Narrow"/>
          <w:i/>
          <w:lang w:val="en-US"/>
        </w:rPr>
        <w:t>Art in early modern Law. Evolving procedures for heritage protection in 15</w:t>
      </w:r>
      <w:r w:rsidRPr="00D02884">
        <w:rPr>
          <w:rFonts w:ascii="Arial Narrow" w:eastAsia="Verdana" w:hAnsi="Arial Narrow"/>
          <w:i/>
          <w:vertAlign w:val="superscript"/>
          <w:lang w:val="en-US"/>
        </w:rPr>
        <w:t>th</w:t>
      </w:r>
      <w:r w:rsidRPr="00D02884">
        <w:rPr>
          <w:rFonts w:ascii="Arial Narrow" w:eastAsia="Verdana" w:hAnsi="Arial Narrow"/>
          <w:i/>
          <w:lang w:val="en-US"/>
        </w:rPr>
        <w:t>- to 18</w:t>
      </w:r>
      <w:r w:rsidRPr="00D02884">
        <w:rPr>
          <w:rFonts w:ascii="Arial Narrow" w:eastAsia="Verdana" w:hAnsi="Arial Narrow"/>
          <w:i/>
          <w:vertAlign w:val="superscript"/>
          <w:lang w:val="en-US"/>
        </w:rPr>
        <w:t>th</w:t>
      </w:r>
      <w:r w:rsidRPr="00D02884">
        <w:rPr>
          <w:rFonts w:ascii="Arial Narrow" w:eastAsia="Verdana" w:hAnsi="Arial Narrow"/>
          <w:i/>
          <w:lang w:val="en-US"/>
        </w:rPr>
        <w:t xml:space="preserve">-century Europe. </w:t>
      </w:r>
      <w:r w:rsidRPr="00D02884">
        <w:rPr>
          <w:rFonts w:ascii="Arial Narrow" w:eastAsia="Verdana" w:hAnsi="Arial Narrow"/>
          <w:lang w:val="en-US"/>
        </w:rPr>
        <w:t xml:space="preserve">Leiden: </w:t>
      </w:r>
      <w:proofErr w:type="spellStart"/>
      <w:r w:rsidRPr="00D02884">
        <w:rPr>
          <w:rFonts w:ascii="Arial Narrow" w:eastAsia="Verdana" w:hAnsi="Arial Narrow"/>
          <w:lang w:val="en-US"/>
        </w:rPr>
        <w:t>Sidestone</w:t>
      </w:r>
      <w:proofErr w:type="spellEnd"/>
      <w:r w:rsidRPr="00D02884">
        <w:rPr>
          <w:rFonts w:ascii="Arial Narrow" w:eastAsia="Verdana" w:hAnsi="Arial Narrow"/>
          <w:lang w:val="en-US"/>
        </w:rPr>
        <w:t xml:space="preserve"> Press, 2022.</w:t>
      </w:r>
    </w:p>
    <w:p w14:paraId="61AA41FE" w14:textId="77777777" w:rsidR="00821763" w:rsidRPr="00D02884" w:rsidRDefault="00821763" w:rsidP="00F61836">
      <w:pPr>
        <w:pStyle w:val="Paragrafoelenco"/>
        <w:numPr>
          <w:ilvl w:val="0"/>
          <w:numId w:val="14"/>
        </w:numPr>
        <w:rPr>
          <w:rFonts w:ascii="Arial Narrow" w:eastAsia="Verdana" w:hAnsi="Arial Narrow"/>
          <w:b/>
          <w:i/>
          <w:lang w:val="it-IT"/>
        </w:rPr>
      </w:pPr>
      <w:r w:rsidRPr="00D02884">
        <w:rPr>
          <w:rFonts w:ascii="Arial Narrow" w:eastAsia="Verdana" w:hAnsi="Arial Narrow"/>
          <w:lang w:val="it-IT"/>
        </w:rPr>
        <w:t xml:space="preserve">[Curatela]. </w:t>
      </w:r>
      <w:r w:rsidRPr="00D02884">
        <w:rPr>
          <w:rFonts w:ascii="Arial Narrow" w:eastAsia="Verdana" w:hAnsi="Arial Narrow"/>
          <w:i/>
          <w:lang w:val="it-IT"/>
        </w:rPr>
        <w:t>Arte, legge, restauro. L’Europa e le prime prassi per la protezione del patrimonio.</w:t>
      </w:r>
      <w:r w:rsidRPr="00D02884">
        <w:rPr>
          <w:rFonts w:ascii="Arial Narrow" w:eastAsia="Verdana" w:hAnsi="Arial Narrow"/>
          <w:lang w:val="it-IT"/>
        </w:rPr>
        <w:t xml:space="preserve"> Venezia: Edizioni Ca’ Foscari 2022.</w:t>
      </w:r>
    </w:p>
    <w:p w14:paraId="5BB2A9E1" w14:textId="77777777" w:rsidR="00821763" w:rsidRPr="00D02884" w:rsidRDefault="00821763" w:rsidP="00F61836">
      <w:pPr>
        <w:rPr>
          <w:rFonts w:ascii="Arial Narrow" w:eastAsia="Verdana" w:hAnsi="Arial Narrow"/>
          <w:b/>
          <w:u w:val="single"/>
          <w:lang w:val="en-US"/>
        </w:rPr>
      </w:pPr>
      <w:proofErr w:type="spellStart"/>
      <w:r w:rsidRPr="00D02884">
        <w:rPr>
          <w:rFonts w:ascii="Arial Narrow" w:eastAsia="Verdana" w:hAnsi="Arial Narrow"/>
          <w:b/>
          <w:u w:val="single"/>
          <w:lang w:val="en-US"/>
        </w:rPr>
        <w:t>Saggi</w:t>
      </w:r>
      <w:proofErr w:type="spellEnd"/>
      <w:r w:rsidR="00F61836" w:rsidRPr="00D02884">
        <w:rPr>
          <w:rFonts w:ascii="Arial Narrow" w:eastAsia="Verdana" w:hAnsi="Arial Narrow"/>
          <w:b/>
          <w:u w:val="single"/>
          <w:lang w:val="en-US"/>
        </w:rPr>
        <w:t xml:space="preserve"> </w:t>
      </w:r>
      <w:proofErr w:type="spellStart"/>
      <w:r w:rsidR="00F61836" w:rsidRPr="00D02884">
        <w:rPr>
          <w:rFonts w:ascii="Arial Narrow" w:eastAsia="Verdana" w:hAnsi="Arial Narrow"/>
          <w:b/>
          <w:u w:val="single"/>
          <w:lang w:val="en-US"/>
        </w:rPr>
        <w:t>su</w:t>
      </w:r>
      <w:proofErr w:type="spellEnd"/>
      <w:r w:rsidR="00F61836" w:rsidRPr="00D02884">
        <w:rPr>
          <w:rFonts w:ascii="Arial Narrow" w:eastAsia="Verdana" w:hAnsi="Arial Narrow"/>
          <w:b/>
          <w:u w:val="single"/>
          <w:lang w:val="en-US"/>
        </w:rPr>
        <w:t xml:space="preserve"> miscellanea</w:t>
      </w:r>
    </w:p>
    <w:p w14:paraId="702BF932" w14:textId="77777777" w:rsidR="0079034C" w:rsidRPr="0079034C" w:rsidRDefault="00EC508B" w:rsidP="00080096">
      <w:pPr>
        <w:pStyle w:val="Paragrafoelenco"/>
        <w:numPr>
          <w:ilvl w:val="0"/>
          <w:numId w:val="18"/>
        </w:numPr>
        <w:rPr>
          <w:rFonts w:ascii="Arial Narrow" w:eastAsia="Verdana" w:hAnsi="Arial Narrow"/>
          <w:lang w:val="it-IT"/>
        </w:rPr>
      </w:pPr>
      <w:r w:rsidRPr="0079034C">
        <w:rPr>
          <w:rFonts w:ascii="Arial Narrow" w:eastAsia="Verdana" w:hAnsi="Arial Narrow"/>
          <w:lang w:val="it-IT"/>
        </w:rPr>
        <w:t>[</w:t>
      </w:r>
      <w:r w:rsidR="00080096" w:rsidRPr="00080096">
        <w:rPr>
          <w:rFonts w:ascii="Arial Narrow" w:eastAsia="Verdana" w:hAnsi="Arial Narrow"/>
          <w:lang w:val="it-IT"/>
        </w:rPr>
        <w:t>Atti della giornata di studi</w:t>
      </w:r>
      <w:r w:rsidR="0079034C" w:rsidRPr="0079034C">
        <w:rPr>
          <w:rFonts w:ascii="Arial Narrow" w:eastAsia="Verdana" w:hAnsi="Arial Narrow"/>
          <w:lang w:val="it-IT"/>
        </w:rPr>
        <w:t>]. “La dispersione del patrimonio storico-artistico nella ‘Provincia di Ba</w:t>
      </w:r>
      <w:r w:rsidR="0079034C">
        <w:rPr>
          <w:rFonts w:ascii="Arial Narrow" w:eastAsia="Verdana" w:hAnsi="Arial Narrow"/>
          <w:lang w:val="it-IT"/>
        </w:rPr>
        <w:t>silicata’ dopo l’Unità d’Italia</w:t>
      </w:r>
      <w:r w:rsidR="0079034C" w:rsidRPr="0079034C">
        <w:rPr>
          <w:rFonts w:ascii="Arial Narrow" w:eastAsia="Verdana" w:hAnsi="Arial Narrow"/>
          <w:lang w:val="it-IT"/>
        </w:rPr>
        <w:t>”.</w:t>
      </w:r>
      <w:r w:rsidR="0079034C">
        <w:rPr>
          <w:rFonts w:ascii="Arial Narrow" w:eastAsia="Verdana" w:hAnsi="Arial Narrow"/>
          <w:lang w:val="it-IT"/>
        </w:rPr>
        <w:t xml:space="preserve"> In </w:t>
      </w:r>
      <w:r w:rsidR="0079034C" w:rsidRPr="0079034C">
        <w:rPr>
          <w:rFonts w:ascii="Arial Narrow" w:eastAsia="Verdana" w:hAnsi="Arial Narrow"/>
          <w:i/>
          <w:lang w:val="it-IT"/>
        </w:rPr>
        <w:t>Giornate della Ricerca del DIUSS – Dipartimento per l’Innovazione Umanistica, Scientifica e Sociale</w:t>
      </w:r>
      <w:r w:rsidR="0079034C">
        <w:rPr>
          <w:rFonts w:ascii="Arial Narrow" w:eastAsia="Verdana" w:hAnsi="Arial Narrow"/>
          <w:lang w:val="it-IT"/>
        </w:rPr>
        <w:t xml:space="preserve">, ed. </w:t>
      </w:r>
      <w:r w:rsidR="00F40FFA">
        <w:rPr>
          <w:rFonts w:ascii="Arial Narrow" w:eastAsia="Verdana" w:hAnsi="Arial Narrow"/>
          <w:lang w:val="it-IT"/>
        </w:rPr>
        <w:t xml:space="preserve">Maria </w:t>
      </w:r>
      <w:r w:rsidR="0079034C">
        <w:rPr>
          <w:rFonts w:ascii="Arial Narrow" w:eastAsia="Verdana" w:hAnsi="Arial Narrow"/>
          <w:lang w:val="it-IT"/>
        </w:rPr>
        <w:t>Filomena Anzalone, Francesco Martorella. Potenza</w:t>
      </w:r>
      <w:r w:rsidR="0079034C" w:rsidRPr="0079034C">
        <w:rPr>
          <w:rFonts w:ascii="Arial Narrow" w:eastAsia="Verdana" w:hAnsi="Arial Narrow"/>
          <w:lang w:val="it-IT"/>
        </w:rPr>
        <w:t>:</w:t>
      </w:r>
      <w:r w:rsidR="0079034C">
        <w:rPr>
          <w:rFonts w:ascii="Arial Narrow" w:eastAsia="Verdana" w:hAnsi="Arial Narrow"/>
          <w:lang w:val="it-IT"/>
        </w:rPr>
        <w:t xml:space="preserve"> Basilicata University Press, 2027 [</w:t>
      </w:r>
      <w:proofErr w:type="spellStart"/>
      <w:r w:rsidR="0079034C">
        <w:rPr>
          <w:rFonts w:ascii="Arial Narrow" w:eastAsia="Verdana" w:hAnsi="Arial Narrow"/>
          <w:lang w:val="it-IT"/>
        </w:rPr>
        <w:t>forthcoming</w:t>
      </w:r>
      <w:proofErr w:type="spellEnd"/>
      <w:r w:rsidR="0079034C">
        <w:rPr>
          <w:rFonts w:ascii="Arial Narrow" w:eastAsia="Verdana" w:hAnsi="Arial Narrow"/>
          <w:lang w:val="it-IT"/>
        </w:rPr>
        <w:t>].</w:t>
      </w:r>
    </w:p>
    <w:p w14:paraId="6203F8E9" w14:textId="0EEF38A1" w:rsidR="00EC508B" w:rsidRPr="00D02884" w:rsidRDefault="0079034C" w:rsidP="0075533B">
      <w:pPr>
        <w:pStyle w:val="Paragrafoelenco"/>
        <w:numPr>
          <w:ilvl w:val="0"/>
          <w:numId w:val="18"/>
        </w:numPr>
        <w:rPr>
          <w:rFonts w:ascii="Arial Narrow" w:eastAsia="Verdana" w:hAnsi="Arial Narrow"/>
          <w:lang w:val="it-IT"/>
        </w:rPr>
      </w:pPr>
      <w:r w:rsidRPr="003003B5">
        <w:rPr>
          <w:rFonts w:ascii="Arial Narrow" w:eastAsia="Verdana" w:hAnsi="Arial Narrow"/>
          <w:lang w:val="en-US"/>
        </w:rPr>
        <w:t>[</w:t>
      </w:r>
      <w:proofErr w:type="spellStart"/>
      <w:r w:rsidR="00EC508B" w:rsidRPr="003003B5">
        <w:rPr>
          <w:rFonts w:ascii="Arial Narrow" w:eastAsia="Verdana" w:hAnsi="Arial Narrow"/>
          <w:lang w:val="en-US"/>
        </w:rPr>
        <w:t>Saggio</w:t>
      </w:r>
      <w:proofErr w:type="spellEnd"/>
      <w:r w:rsidR="00EC508B" w:rsidRPr="003003B5">
        <w:rPr>
          <w:rFonts w:ascii="Arial Narrow" w:eastAsia="Verdana" w:hAnsi="Arial Narrow"/>
          <w:lang w:val="en-US"/>
        </w:rPr>
        <w:t xml:space="preserve"> in </w:t>
      </w:r>
      <w:proofErr w:type="spellStart"/>
      <w:r w:rsidR="00EC508B" w:rsidRPr="003003B5">
        <w:rPr>
          <w:rFonts w:ascii="Arial Narrow" w:eastAsia="Verdana" w:hAnsi="Arial Narrow"/>
          <w:lang w:val="en-US"/>
        </w:rPr>
        <w:t>curatela</w:t>
      </w:r>
      <w:proofErr w:type="spellEnd"/>
      <w:r w:rsidR="00EC508B" w:rsidRPr="003003B5">
        <w:rPr>
          <w:rFonts w:ascii="Arial Narrow" w:eastAsia="Verdana" w:hAnsi="Arial Narrow"/>
          <w:lang w:val="en-US"/>
        </w:rPr>
        <w:t>].</w:t>
      </w:r>
      <w:r w:rsidR="0075533B" w:rsidRPr="003003B5">
        <w:rPr>
          <w:rFonts w:ascii="Arial Narrow" w:eastAsia="Verdana" w:hAnsi="Arial Narrow"/>
          <w:lang w:val="en-US"/>
        </w:rPr>
        <w:t xml:space="preserve"> “Protecting antiquities, trading antiquities. The role of Winckelmann as papal ‘</w:t>
      </w:r>
      <w:proofErr w:type="spellStart"/>
      <w:r w:rsidR="0075533B" w:rsidRPr="003003B5">
        <w:rPr>
          <w:rFonts w:ascii="Arial Narrow" w:eastAsia="Verdana" w:hAnsi="Arial Narrow"/>
          <w:lang w:val="en-US"/>
        </w:rPr>
        <w:t>Commissario</w:t>
      </w:r>
      <w:proofErr w:type="spellEnd"/>
      <w:r w:rsidR="0075533B" w:rsidRPr="003003B5">
        <w:rPr>
          <w:rFonts w:ascii="Arial Narrow" w:eastAsia="Verdana" w:hAnsi="Arial Narrow"/>
          <w:lang w:val="en-US"/>
        </w:rPr>
        <w:t xml:space="preserve"> </w:t>
      </w:r>
      <w:proofErr w:type="spellStart"/>
      <w:r w:rsidR="0075533B" w:rsidRPr="003003B5">
        <w:rPr>
          <w:rFonts w:ascii="Arial Narrow" w:eastAsia="Verdana" w:hAnsi="Arial Narrow"/>
          <w:lang w:val="en-US"/>
        </w:rPr>
        <w:t>delle</w:t>
      </w:r>
      <w:proofErr w:type="spellEnd"/>
      <w:r w:rsidR="0075533B" w:rsidRPr="003003B5">
        <w:rPr>
          <w:rFonts w:ascii="Arial Narrow" w:eastAsia="Verdana" w:hAnsi="Arial Narrow"/>
          <w:lang w:val="en-US"/>
        </w:rPr>
        <w:t xml:space="preserve"> </w:t>
      </w:r>
      <w:proofErr w:type="spellStart"/>
      <w:r w:rsidR="0075533B" w:rsidRPr="003003B5">
        <w:rPr>
          <w:rFonts w:ascii="Arial Narrow" w:eastAsia="Verdana" w:hAnsi="Arial Narrow"/>
          <w:lang w:val="en-US"/>
        </w:rPr>
        <w:t>A</w:t>
      </w:r>
      <w:r w:rsidR="0075533B" w:rsidRPr="00D02884">
        <w:rPr>
          <w:rFonts w:ascii="Arial Narrow" w:eastAsia="Verdana" w:hAnsi="Arial Narrow"/>
          <w:lang w:val="en-US"/>
        </w:rPr>
        <w:t>ntichità</w:t>
      </w:r>
      <w:proofErr w:type="spellEnd"/>
      <w:r w:rsidR="0075533B" w:rsidRPr="00D02884">
        <w:rPr>
          <w:rFonts w:ascii="Arial Narrow" w:eastAsia="Verdana" w:hAnsi="Arial Narrow"/>
          <w:lang w:val="en-US"/>
        </w:rPr>
        <w:t>’ in the 1760s</w:t>
      </w:r>
      <w:r w:rsidR="009C5E93" w:rsidRPr="00D02884">
        <w:rPr>
          <w:rFonts w:ascii="Arial Narrow" w:eastAsia="Verdana" w:hAnsi="Arial Narrow"/>
          <w:lang w:val="en-US"/>
        </w:rPr>
        <w:t>”. I</w:t>
      </w:r>
      <w:r w:rsidR="0075533B" w:rsidRPr="00D02884">
        <w:rPr>
          <w:rFonts w:ascii="Arial Narrow" w:eastAsia="Verdana" w:hAnsi="Arial Narrow"/>
          <w:lang w:val="en-US"/>
        </w:rPr>
        <w:t xml:space="preserve">n </w:t>
      </w:r>
      <w:r w:rsidR="0075533B" w:rsidRPr="00D02884">
        <w:rPr>
          <w:rFonts w:ascii="Arial Narrow" w:eastAsia="Verdana" w:hAnsi="Arial Narrow"/>
          <w:i/>
          <w:lang w:val="en-US"/>
        </w:rPr>
        <w:t>Restoring Antiquities in the 18</w:t>
      </w:r>
      <w:r w:rsidR="0075533B" w:rsidRPr="00D02884">
        <w:rPr>
          <w:rFonts w:ascii="Arial Narrow" w:eastAsia="Verdana" w:hAnsi="Arial Narrow"/>
          <w:i/>
          <w:vertAlign w:val="superscript"/>
          <w:lang w:val="en-US"/>
        </w:rPr>
        <w:t>th</w:t>
      </w:r>
      <w:r w:rsidR="0075533B" w:rsidRPr="00D02884">
        <w:rPr>
          <w:rFonts w:ascii="Arial Narrow" w:eastAsia="Verdana" w:hAnsi="Arial Narrow"/>
          <w:i/>
          <w:lang w:val="en-US"/>
        </w:rPr>
        <w:t xml:space="preserve"> Century.</w:t>
      </w:r>
      <w:r w:rsidR="0075533B" w:rsidRPr="00D02884">
        <w:rPr>
          <w:i/>
          <w:lang w:val="en-US"/>
        </w:rPr>
        <w:t xml:space="preserve"> </w:t>
      </w:r>
      <w:r w:rsidR="0075533B" w:rsidRPr="00D02884">
        <w:rPr>
          <w:rFonts w:ascii="Arial Narrow" w:eastAsia="Verdana" w:hAnsi="Arial Narrow"/>
          <w:i/>
          <w:lang w:val="en-US"/>
        </w:rPr>
        <w:t>The Treatise</w:t>
      </w:r>
      <w:r w:rsidR="006E70CC">
        <w:rPr>
          <w:rFonts w:ascii="Arial Narrow" w:eastAsia="Verdana" w:hAnsi="Arial Narrow"/>
          <w:i/>
          <w:lang w:val="en-US"/>
        </w:rPr>
        <w:t>s</w:t>
      </w:r>
      <w:r w:rsidR="0075533B" w:rsidRPr="00D02884">
        <w:rPr>
          <w:rFonts w:ascii="Arial Narrow" w:eastAsia="Verdana" w:hAnsi="Arial Narrow"/>
          <w:i/>
          <w:lang w:val="en-US"/>
        </w:rPr>
        <w:t xml:space="preserve"> of Bartolomeo </w:t>
      </w:r>
      <w:proofErr w:type="spellStart"/>
      <w:r w:rsidR="0075533B" w:rsidRPr="00D02884">
        <w:rPr>
          <w:rFonts w:ascii="Arial Narrow" w:eastAsia="Verdana" w:hAnsi="Arial Narrow"/>
          <w:i/>
          <w:lang w:val="en-US"/>
        </w:rPr>
        <w:t>Cavaceppi</w:t>
      </w:r>
      <w:proofErr w:type="spellEnd"/>
      <w:r w:rsidR="0075533B" w:rsidRPr="00D02884">
        <w:rPr>
          <w:rFonts w:ascii="Arial Narrow" w:eastAsia="Verdana" w:hAnsi="Arial Narrow"/>
          <w:i/>
          <w:lang w:val="en-US"/>
        </w:rPr>
        <w:t xml:space="preserve"> between Theories and Practices,</w:t>
      </w:r>
      <w:r w:rsidR="0075533B" w:rsidRPr="00D02884">
        <w:rPr>
          <w:rFonts w:ascii="Arial Narrow" w:eastAsia="Verdana" w:hAnsi="Arial Narrow"/>
          <w:lang w:val="en-US"/>
        </w:rPr>
        <w:t xml:space="preserve"> ed. </w:t>
      </w:r>
      <w:r w:rsidR="0075533B" w:rsidRPr="00D02884">
        <w:rPr>
          <w:rFonts w:ascii="Arial Narrow" w:eastAsia="Verdana" w:hAnsi="Arial Narrow"/>
          <w:lang w:val="it-IT"/>
        </w:rPr>
        <w:t xml:space="preserve">Chiara Piva, Chiara Mannoni. Leiden: De </w:t>
      </w:r>
      <w:proofErr w:type="spellStart"/>
      <w:r w:rsidR="0075533B" w:rsidRPr="00D02884">
        <w:rPr>
          <w:rFonts w:ascii="Arial Narrow" w:eastAsia="Verdana" w:hAnsi="Arial Narrow"/>
          <w:lang w:val="it-IT"/>
        </w:rPr>
        <w:t>Gruyter</w:t>
      </w:r>
      <w:proofErr w:type="spellEnd"/>
      <w:r w:rsidR="0075533B" w:rsidRPr="00D02884">
        <w:rPr>
          <w:rFonts w:ascii="Arial Narrow" w:eastAsia="Verdana" w:hAnsi="Arial Narrow"/>
          <w:lang w:val="it-IT"/>
        </w:rPr>
        <w:t xml:space="preserve"> Brill, 2026</w:t>
      </w:r>
      <w:r w:rsidR="00B66D54" w:rsidRPr="00D02884">
        <w:rPr>
          <w:rFonts w:ascii="Arial Narrow" w:eastAsia="Verdana" w:hAnsi="Arial Narrow"/>
          <w:lang w:val="it-IT"/>
        </w:rPr>
        <w:t>, 21-66</w:t>
      </w:r>
      <w:r w:rsidR="0075533B" w:rsidRPr="00D02884">
        <w:rPr>
          <w:rFonts w:ascii="Arial Narrow" w:eastAsia="Verdana" w:hAnsi="Arial Narrow"/>
          <w:lang w:val="it-IT"/>
        </w:rPr>
        <w:t>.</w:t>
      </w:r>
    </w:p>
    <w:p w14:paraId="4D70E553" w14:textId="77777777" w:rsidR="00EE2DE6" w:rsidRPr="00D02884" w:rsidRDefault="00EE2DE6" w:rsidP="00EE2DE6">
      <w:pPr>
        <w:pStyle w:val="Paragrafoelenco"/>
        <w:numPr>
          <w:ilvl w:val="0"/>
          <w:numId w:val="18"/>
        </w:numPr>
        <w:rPr>
          <w:rFonts w:ascii="Arial Narrow" w:eastAsia="Verdana" w:hAnsi="Arial Narrow"/>
          <w:lang w:val="it-IT"/>
        </w:rPr>
      </w:pPr>
      <w:r w:rsidRPr="00D02884">
        <w:rPr>
          <w:rFonts w:ascii="Arial Narrow" w:eastAsia="Verdana" w:hAnsi="Arial Narrow"/>
          <w:lang w:val="it-IT"/>
        </w:rPr>
        <w:t xml:space="preserve">[Saggio su libro]. “La nascita dei Musei Civici dopo l’Unità d’Italia: il caso curioso di Matera”. In </w:t>
      </w:r>
      <w:r w:rsidRPr="00D02884">
        <w:rPr>
          <w:rFonts w:ascii="Arial Narrow" w:eastAsia="Verdana" w:hAnsi="Arial Narrow"/>
          <w:i/>
          <w:lang w:val="it-IT"/>
        </w:rPr>
        <w:t>L’aperitivo Universitario</w:t>
      </w:r>
      <w:r w:rsidRPr="00D02884">
        <w:rPr>
          <w:rFonts w:ascii="Arial Narrow" w:eastAsia="Verdana" w:hAnsi="Arial Narrow"/>
          <w:lang w:val="it-IT"/>
        </w:rPr>
        <w:t xml:space="preserve">, ed. Laura </w:t>
      </w:r>
      <w:proofErr w:type="spellStart"/>
      <w:r w:rsidRPr="00D02884">
        <w:rPr>
          <w:rFonts w:ascii="Arial Narrow" w:eastAsia="Verdana" w:hAnsi="Arial Narrow"/>
          <w:lang w:val="it-IT"/>
        </w:rPr>
        <w:t>Scrano</w:t>
      </w:r>
      <w:proofErr w:type="spellEnd"/>
      <w:r w:rsidRPr="00D02884">
        <w:rPr>
          <w:rFonts w:ascii="Arial Narrow" w:eastAsia="Verdana" w:hAnsi="Arial Narrow"/>
          <w:lang w:val="it-IT"/>
        </w:rPr>
        <w:t xml:space="preserve">. Potenza: </w:t>
      </w:r>
      <w:proofErr w:type="spellStart"/>
      <w:r w:rsidRPr="00D02884">
        <w:rPr>
          <w:rFonts w:ascii="Arial Narrow" w:eastAsia="Verdana" w:hAnsi="Arial Narrow"/>
          <w:lang w:val="it-IT"/>
        </w:rPr>
        <w:t>Universosud</w:t>
      </w:r>
      <w:proofErr w:type="spellEnd"/>
      <w:r w:rsidRPr="00D02884">
        <w:rPr>
          <w:rFonts w:ascii="Arial Narrow" w:eastAsia="Verdana" w:hAnsi="Arial Narrow"/>
          <w:lang w:val="it-IT"/>
        </w:rPr>
        <w:t>, 2026, 29-38.</w:t>
      </w:r>
    </w:p>
    <w:p w14:paraId="7F1A8374" w14:textId="77777777" w:rsidR="00AD2B86" w:rsidRPr="00D02884" w:rsidRDefault="00AD2B86" w:rsidP="00EE2DE6">
      <w:pPr>
        <w:pStyle w:val="Paragrafoelenco"/>
        <w:numPr>
          <w:ilvl w:val="0"/>
          <w:numId w:val="18"/>
        </w:numPr>
        <w:rPr>
          <w:rFonts w:ascii="Arial Narrow" w:eastAsia="Verdana" w:hAnsi="Arial Narrow"/>
          <w:lang w:val="it-IT"/>
        </w:rPr>
      </w:pPr>
      <w:r w:rsidRPr="00D02884">
        <w:rPr>
          <w:rFonts w:ascii="Arial Narrow" w:eastAsia="Verdana" w:hAnsi="Arial Narrow"/>
          <w:lang w:val="it-IT"/>
        </w:rPr>
        <w:t xml:space="preserve">[Atti del convegno]. “Tra restauro e conservazione. Una breve riflessione sui lessici storici e le rispettive semantiche nelle leggi a tutela dell’antico”. In </w:t>
      </w:r>
      <w:r w:rsidRPr="00D02884">
        <w:rPr>
          <w:rFonts w:ascii="Arial Narrow" w:eastAsia="Verdana" w:hAnsi="Arial Narrow"/>
          <w:i/>
          <w:lang w:val="it-IT"/>
        </w:rPr>
        <w:t xml:space="preserve">Restaurare i marmi antichi. Teorie e </w:t>
      </w:r>
      <w:r w:rsidR="005D4715" w:rsidRPr="00D02884">
        <w:rPr>
          <w:rFonts w:ascii="Arial Narrow" w:eastAsia="Verdana" w:hAnsi="Arial Narrow"/>
          <w:i/>
          <w:lang w:val="it-IT"/>
        </w:rPr>
        <w:t>pratiche</w:t>
      </w:r>
      <w:r w:rsidRPr="00D02884">
        <w:rPr>
          <w:rFonts w:ascii="Arial Narrow" w:eastAsia="Verdana" w:hAnsi="Arial Narrow"/>
          <w:i/>
          <w:lang w:val="it-IT"/>
        </w:rPr>
        <w:t xml:space="preserve"> del XVIII secolo alla prova della contemporaneità</w:t>
      </w:r>
      <w:r w:rsidRPr="00D02884">
        <w:rPr>
          <w:rFonts w:ascii="Arial Narrow" w:eastAsia="Verdana" w:hAnsi="Arial Narrow"/>
          <w:lang w:val="it-IT"/>
        </w:rPr>
        <w:t>, e</w:t>
      </w:r>
      <w:r w:rsidR="00890FAF" w:rsidRPr="00D02884">
        <w:rPr>
          <w:rFonts w:ascii="Arial Narrow" w:eastAsia="Verdana" w:hAnsi="Arial Narrow"/>
          <w:lang w:val="it-IT"/>
        </w:rPr>
        <w:t>d. Chiara Piva. Roma: Campisano 202</w:t>
      </w:r>
      <w:r w:rsidR="00C85EDA" w:rsidRPr="00D02884">
        <w:rPr>
          <w:rFonts w:ascii="Arial Narrow" w:eastAsia="Verdana" w:hAnsi="Arial Narrow"/>
          <w:lang w:val="it-IT"/>
        </w:rPr>
        <w:t>5</w:t>
      </w:r>
      <w:r w:rsidRPr="00D02884">
        <w:rPr>
          <w:rFonts w:ascii="Arial Narrow" w:eastAsia="Verdana" w:hAnsi="Arial Narrow"/>
          <w:lang w:val="it-IT"/>
        </w:rPr>
        <w:t>, 2</w:t>
      </w:r>
      <w:r w:rsidR="009C5E93" w:rsidRPr="00D02884">
        <w:rPr>
          <w:rFonts w:ascii="Arial Narrow" w:eastAsia="Verdana" w:hAnsi="Arial Narrow"/>
          <w:lang w:val="it-IT"/>
        </w:rPr>
        <w:t>39</w:t>
      </w:r>
      <w:r w:rsidRPr="00D02884">
        <w:rPr>
          <w:rFonts w:ascii="Arial Narrow" w:eastAsia="Verdana" w:hAnsi="Arial Narrow"/>
          <w:lang w:val="it-IT"/>
        </w:rPr>
        <w:t>-2</w:t>
      </w:r>
      <w:r w:rsidR="009C5E93" w:rsidRPr="00D02884">
        <w:rPr>
          <w:rFonts w:ascii="Arial Narrow" w:eastAsia="Verdana" w:hAnsi="Arial Narrow"/>
          <w:lang w:val="it-IT"/>
        </w:rPr>
        <w:t>52</w:t>
      </w:r>
      <w:r w:rsidRPr="00D02884">
        <w:rPr>
          <w:rFonts w:ascii="Arial Narrow" w:eastAsia="Verdana" w:hAnsi="Arial Narrow"/>
          <w:lang w:val="it-IT"/>
        </w:rPr>
        <w:t>.</w:t>
      </w:r>
    </w:p>
    <w:p w14:paraId="37320555" w14:textId="77777777" w:rsidR="002E4038" w:rsidRPr="00D02884" w:rsidRDefault="00562046" w:rsidP="00562046">
      <w:pPr>
        <w:pStyle w:val="Paragrafoelenco"/>
        <w:numPr>
          <w:ilvl w:val="0"/>
          <w:numId w:val="18"/>
        </w:numPr>
        <w:rPr>
          <w:rFonts w:ascii="Arial Narrow" w:eastAsia="Verdana" w:hAnsi="Arial Narrow"/>
          <w:lang w:val="it-IT"/>
        </w:rPr>
      </w:pPr>
      <w:r w:rsidRPr="00D02884">
        <w:rPr>
          <w:rFonts w:ascii="Arial Narrow" w:eastAsia="Verdana" w:hAnsi="Arial Narrow"/>
          <w:lang w:val="it-IT"/>
        </w:rPr>
        <w:t>[</w:t>
      </w:r>
      <w:r w:rsidR="002E4038" w:rsidRPr="00D02884">
        <w:rPr>
          <w:rFonts w:ascii="Arial Narrow" w:eastAsia="Verdana" w:hAnsi="Arial Narrow"/>
          <w:lang w:val="it-IT"/>
        </w:rPr>
        <w:t xml:space="preserve">Atti del convegno]. “Nell’archivio del Presidente dei Musei Capitolini: Giuseppe Melchiorri tra ‘stato degli impiegati’ e pubblico intorno al 1847”. In </w:t>
      </w:r>
      <w:r w:rsidR="000C63A5" w:rsidRPr="00D02884">
        <w:rPr>
          <w:rFonts w:ascii="Arial Narrow" w:eastAsia="Verdana" w:hAnsi="Arial Narrow"/>
          <w:i/>
          <w:lang w:val="it-IT"/>
        </w:rPr>
        <w:t>P</w:t>
      </w:r>
      <w:r w:rsidR="002E4038" w:rsidRPr="00D02884">
        <w:rPr>
          <w:rFonts w:ascii="Arial Narrow" w:eastAsia="Verdana" w:hAnsi="Arial Narrow"/>
          <w:i/>
          <w:lang w:val="it-IT"/>
        </w:rPr>
        <w:t xml:space="preserve">ubblici </w:t>
      </w:r>
      <w:r w:rsidR="00625D06" w:rsidRPr="00D02884">
        <w:rPr>
          <w:rFonts w:ascii="Arial Narrow" w:eastAsia="Verdana" w:hAnsi="Arial Narrow"/>
          <w:i/>
          <w:lang w:val="it-IT"/>
        </w:rPr>
        <w:t>dei primi musei pubblici (XVIII-</w:t>
      </w:r>
      <w:r w:rsidR="002E4038" w:rsidRPr="00D02884">
        <w:rPr>
          <w:rFonts w:ascii="Arial Narrow" w:eastAsia="Verdana" w:hAnsi="Arial Narrow"/>
          <w:i/>
          <w:lang w:val="it-IT"/>
        </w:rPr>
        <w:t>XIX secolo)</w:t>
      </w:r>
      <w:r w:rsidR="000C63A5" w:rsidRPr="00D02884">
        <w:rPr>
          <w:rFonts w:ascii="Arial Narrow" w:eastAsia="Verdana" w:hAnsi="Arial Narrow"/>
          <w:i/>
          <w:lang w:val="it-IT"/>
        </w:rPr>
        <w:t>. Le fonti istituzionali,</w:t>
      </w:r>
      <w:r w:rsidR="000C63A5" w:rsidRPr="00D02884">
        <w:rPr>
          <w:rFonts w:ascii="Arial Narrow" w:eastAsia="Verdana" w:hAnsi="Arial Narrow"/>
          <w:lang w:val="it-IT"/>
        </w:rPr>
        <w:t xml:space="preserve"> ed.</w:t>
      </w:r>
      <w:r w:rsidR="00890FAF" w:rsidRPr="00D02884">
        <w:rPr>
          <w:rFonts w:ascii="Arial Narrow" w:eastAsia="Verdana" w:hAnsi="Arial Narrow"/>
          <w:lang w:val="it-IT"/>
        </w:rPr>
        <w:t xml:space="preserve"> Carla Mazzarelli, Giovanna Capitelli, Chiara</w:t>
      </w:r>
      <w:r w:rsidR="000C63A5" w:rsidRPr="00D02884">
        <w:rPr>
          <w:rFonts w:ascii="Arial Narrow" w:eastAsia="Verdana" w:hAnsi="Arial Narrow"/>
          <w:lang w:val="it-IT"/>
        </w:rPr>
        <w:t xml:space="preserve"> Piva. Mendrisio: Academy Press 2025, 155-164.</w:t>
      </w:r>
    </w:p>
    <w:p w14:paraId="15036207" w14:textId="77777777" w:rsidR="00752B32" w:rsidRPr="00D02884" w:rsidRDefault="00752B32" w:rsidP="00AD2B86">
      <w:pPr>
        <w:pStyle w:val="Paragrafoelenco"/>
        <w:numPr>
          <w:ilvl w:val="0"/>
          <w:numId w:val="18"/>
        </w:numPr>
        <w:rPr>
          <w:rFonts w:ascii="Arial Narrow" w:eastAsia="Verdana" w:hAnsi="Arial Narrow"/>
          <w:lang w:val="it-IT"/>
        </w:rPr>
      </w:pPr>
      <w:r w:rsidRPr="00D02884">
        <w:rPr>
          <w:rFonts w:ascii="Arial Narrow" w:eastAsia="Verdana" w:hAnsi="Arial Narrow"/>
          <w:lang w:val="it-IT"/>
        </w:rPr>
        <w:t xml:space="preserve">[Saggio su libro]. “Le isole archeologiche di Atene come arcipelago per la conoscenza”. In </w:t>
      </w:r>
      <w:r w:rsidRPr="00D02884">
        <w:rPr>
          <w:rFonts w:ascii="Arial Narrow" w:eastAsia="Verdana" w:hAnsi="Arial Narrow"/>
          <w:i/>
          <w:lang w:val="it-IT"/>
        </w:rPr>
        <w:t>Piranesi Prix de Rome et d’</w:t>
      </w:r>
      <w:proofErr w:type="spellStart"/>
      <w:r w:rsidRPr="00D02884">
        <w:rPr>
          <w:rFonts w:ascii="Arial Narrow" w:eastAsia="Verdana" w:hAnsi="Arial Narrow"/>
          <w:i/>
          <w:lang w:val="it-IT"/>
        </w:rPr>
        <w:t>Atènes</w:t>
      </w:r>
      <w:proofErr w:type="spellEnd"/>
      <w:r w:rsidRPr="00D02884">
        <w:rPr>
          <w:rFonts w:ascii="Arial Narrow" w:eastAsia="Verdana" w:hAnsi="Arial Narrow"/>
          <w:i/>
          <w:lang w:val="it-IT"/>
        </w:rPr>
        <w:t>. Progetti per l’Acropoli di Atene,</w:t>
      </w:r>
      <w:r w:rsidRPr="00D02884">
        <w:rPr>
          <w:rFonts w:ascii="Arial Narrow" w:eastAsia="Verdana" w:hAnsi="Arial Narrow"/>
          <w:lang w:val="it-IT"/>
        </w:rPr>
        <w:t xml:space="preserve"> ed. Pier Federico Caliari, Greta Allegretti. Roma: Accademia Adrianea 2024, 445-458 (autori: Antonio Conte, Loredana </w:t>
      </w:r>
      <w:proofErr w:type="spellStart"/>
      <w:r w:rsidRPr="00D02884">
        <w:rPr>
          <w:rFonts w:ascii="Arial Narrow" w:eastAsia="Verdana" w:hAnsi="Arial Narrow"/>
          <w:lang w:val="it-IT"/>
        </w:rPr>
        <w:t>Ficarelli</w:t>
      </w:r>
      <w:proofErr w:type="spellEnd"/>
      <w:r w:rsidRPr="00D02884">
        <w:rPr>
          <w:rFonts w:ascii="Arial Narrow" w:eastAsia="Verdana" w:hAnsi="Arial Narrow"/>
          <w:lang w:val="it-IT"/>
        </w:rPr>
        <w:t xml:space="preserve">, Marcello </w:t>
      </w:r>
      <w:proofErr w:type="spellStart"/>
      <w:r w:rsidRPr="00D02884">
        <w:rPr>
          <w:rFonts w:ascii="Arial Narrow" w:eastAsia="Verdana" w:hAnsi="Arial Narrow"/>
          <w:lang w:val="it-IT"/>
        </w:rPr>
        <w:t>Balzan</w:t>
      </w:r>
      <w:proofErr w:type="spellEnd"/>
      <w:r w:rsidRPr="00D02884">
        <w:rPr>
          <w:rFonts w:ascii="Arial Narrow" w:eastAsia="Verdana" w:hAnsi="Arial Narrow"/>
          <w:lang w:val="it-IT"/>
        </w:rPr>
        <w:t>, Maria Chiara Monaco, Ina Macaione, Chiara Rizzi, Marianna Calia, Chiara Mannoni, Alessandro Raffa, Valentina Vacca).</w:t>
      </w:r>
    </w:p>
    <w:p w14:paraId="3DD45958" w14:textId="77777777" w:rsidR="006148C7" w:rsidRPr="00D02884" w:rsidRDefault="006148C7" w:rsidP="00AD2B86">
      <w:pPr>
        <w:pStyle w:val="Paragrafoelenco"/>
        <w:numPr>
          <w:ilvl w:val="0"/>
          <w:numId w:val="18"/>
        </w:numPr>
        <w:rPr>
          <w:rFonts w:ascii="Arial Narrow" w:eastAsia="Verdana" w:hAnsi="Arial Narrow"/>
          <w:lang w:val="en-US"/>
        </w:rPr>
      </w:pPr>
      <w:r w:rsidRPr="00D02884">
        <w:rPr>
          <w:rFonts w:ascii="Arial Narrow" w:eastAsia="Verdana" w:hAnsi="Arial Narrow"/>
          <w:lang w:val="en-US"/>
        </w:rPr>
        <w:t>[</w:t>
      </w:r>
      <w:proofErr w:type="spellStart"/>
      <w:r w:rsidRPr="00D02884">
        <w:rPr>
          <w:rFonts w:ascii="Arial Narrow" w:eastAsia="Verdana" w:hAnsi="Arial Narrow"/>
          <w:lang w:val="en-US"/>
        </w:rPr>
        <w:t>Atti</w:t>
      </w:r>
      <w:proofErr w:type="spellEnd"/>
      <w:r w:rsidRPr="00D02884">
        <w:rPr>
          <w:rFonts w:ascii="Arial Narrow" w:eastAsia="Verdana" w:hAnsi="Arial Narrow"/>
          <w:lang w:val="en-US"/>
        </w:rPr>
        <w:t xml:space="preserve"> del </w:t>
      </w:r>
      <w:proofErr w:type="spellStart"/>
      <w:r w:rsidRPr="00D02884">
        <w:rPr>
          <w:rFonts w:ascii="Arial Narrow" w:eastAsia="Verdana" w:hAnsi="Arial Narrow"/>
          <w:lang w:val="en-US"/>
        </w:rPr>
        <w:t>convegno</w:t>
      </w:r>
      <w:proofErr w:type="spellEnd"/>
      <w:r w:rsidRPr="00D02884">
        <w:rPr>
          <w:rFonts w:ascii="Arial Narrow" w:eastAsia="Verdana" w:hAnsi="Arial Narrow"/>
          <w:lang w:val="en-US"/>
        </w:rPr>
        <w:t>]. “‘</w:t>
      </w:r>
      <w:r w:rsidRPr="00D02884">
        <w:rPr>
          <w:rFonts w:ascii="Arial Narrow" w:eastAsia="Verdana" w:hAnsi="Arial Narrow"/>
          <w:iCs/>
          <w:lang w:val="en-US"/>
        </w:rPr>
        <w:t>Mirroring the most cultur</w:t>
      </w:r>
      <w:r w:rsidR="004A5A16" w:rsidRPr="00D02884">
        <w:rPr>
          <w:rFonts w:ascii="Arial Narrow" w:eastAsia="Verdana" w:hAnsi="Arial Narrow"/>
          <w:iCs/>
          <w:lang w:val="en-US"/>
        </w:rPr>
        <w:t>ed States of Europe’. Artistic s</w:t>
      </w:r>
      <w:r w:rsidRPr="00D02884">
        <w:rPr>
          <w:rFonts w:ascii="Arial Narrow" w:eastAsia="Verdana" w:hAnsi="Arial Narrow"/>
          <w:iCs/>
          <w:lang w:val="en-US"/>
        </w:rPr>
        <w:t>cho</w:t>
      </w:r>
      <w:r w:rsidR="004A5A16" w:rsidRPr="00D02884">
        <w:rPr>
          <w:rFonts w:ascii="Arial Narrow" w:eastAsia="Verdana" w:hAnsi="Arial Narrow"/>
          <w:iCs/>
          <w:lang w:val="en-US"/>
        </w:rPr>
        <w:t>larship and the development of h</w:t>
      </w:r>
      <w:r w:rsidRPr="00D02884">
        <w:rPr>
          <w:rFonts w:ascii="Arial Narrow" w:eastAsia="Verdana" w:hAnsi="Arial Narrow"/>
          <w:iCs/>
          <w:lang w:val="en-US"/>
        </w:rPr>
        <w:t xml:space="preserve">eritage </w:t>
      </w:r>
      <w:r w:rsidR="004A5A16" w:rsidRPr="00D02884">
        <w:rPr>
          <w:rFonts w:ascii="Arial Narrow" w:eastAsia="Verdana" w:hAnsi="Arial Narrow"/>
          <w:iCs/>
          <w:lang w:val="en-US"/>
        </w:rPr>
        <w:t>p</w:t>
      </w:r>
      <w:r w:rsidRPr="00D02884">
        <w:rPr>
          <w:rFonts w:ascii="Arial Narrow" w:eastAsia="Verdana" w:hAnsi="Arial Narrow"/>
          <w:iCs/>
          <w:lang w:val="en-US"/>
        </w:rPr>
        <w:t>rotection in the Age of Reason”. In</w:t>
      </w:r>
      <w:r w:rsidRPr="00D02884">
        <w:rPr>
          <w:rFonts w:ascii="Arial Narrow" w:eastAsia="Verdana" w:hAnsi="Arial Narrow"/>
          <w:lang w:val="en-US"/>
        </w:rPr>
        <w:t xml:space="preserve"> </w:t>
      </w:r>
      <w:r w:rsidRPr="00D02884">
        <w:rPr>
          <w:rFonts w:ascii="Arial Narrow" w:eastAsia="Verdana" w:hAnsi="Arial Narrow"/>
          <w:i/>
          <w:lang w:val="en-US"/>
        </w:rPr>
        <w:t xml:space="preserve">Art and </w:t>
      </w:r>
      <w:r w:rsidR="00B3496B" w:rsidRPr="00D02884">
        <w:rPr>
          <w:rFonts w:ascii="Arial Narrow" w:eastAsia="Verdana" w:hAnsi="Arial Narrow"/>
          <w:i/>
          <w:lang w:val="en-US"/>
        </w:rPr>
        <w:t>the State in Modern Central Europe (18</w:t>
      </w:r>
      <w:r w:rsidR="00B3496B" w:rsidRPr="00D02884">
        <w:rPr>
          <w:rFonts w:ascii="Arial Narrow" w:eastAsia="Verdana" w:hAnsi="Arial Narrow"/>
          <w:i/>
          <w:vertAlign w:val="superscript"/>
          <w:lang w:val="en-US"/>
        </w:rPr>
        <w:t>th</w:t>
      </w:r>
      <w:r w:rsidR="00B3496B" w:rsidRPr="00D02884">
        <w:rPr>
          <w:rFonts w:ascii="Arial Narrow" w:eastAsia="Verdana" w:hAnsi="Arial Narrow"/>
          <w:i/>
          <w:lang w:val="en-US"/>
        </w:rPr>
        <w:t>-21</w:t>
      </w:r>
      <w:r w:rsidR="00B3496B" w:rsidRPr="00D02884">
        <w:rPr>
          <w:rFonts w:ascii="Arial Narrow" w:eastAsia="Verdana" w:hAnsi="Arial Narrow"/>
          <w:i/>
          <w:vertAlign w:val="superscript"/>
          <w:lang w:val="en-US"/>
        </w:rPr>
        <w:t>st</w:t>
      </w:r>
      <w:r w:rsidR="00B3496B" w:rsidRPr="00D02884">
        <w:rPr>
          <w:rFonts w:ascii="Arial Narrow" w:eastAsia="Verdana" w:hAnsi="Arial Narrow"/>
          <w:i/>
          <w:lang w:val="en-US"/>
        </w:rPr>
        <w:t xml:space="preserve"> Century)</w:t>
      </w:r>
      <w:r w:rsidR="008D3299" w:rsidRPr="00D02884">
        <w:rPr>
          <w:rFonts w:ascii="Arial Narrow" w:eastAsia="Verdana" w:hAnsi="Arial Narrow"/>
          <w:lang w:val="en-US"/>
        </w:rPr>
        <w:t xml:space="preserve">, </w:t>
      </w:r>
      <w:r w:rsidR="00DF33E5" w:rsidRPr="00D02884">
        <w:rPr>
          <w:rFonts w:ascii="Arial Narrow" w:eastAsia="Verdana" w:hAnsi="Arial Narrow"/>
          <w:lang w:val="en-US"/>
        </w:rPr>
        <w:t xml:space="preserve">ed. </w:t>
      </w:r>
      <w:proofErr w:type="spellStart"/>
      <w:r w:rsidR="00DF33E5" w:rsidRPr="00D02884">
        <w:rPr>
          <w:rFonts w:ascii="Arial Narrow" w:eastAsia="Verdana" w:hAnsi="Arial Narrow"/>
          <w:lang w:val="en-US"/>
        </w:rPr>
        <w:t>Josipa</w:t>
      </w:r>
      <w:proofErr w:type="spellEnd"/>
      <w:r w:rsidR="00DF33E5" w:rsidRPr="00D02884">
        <w:rPr>
          <w:rFonts w:ascii="Arial Narrow" w:eastAsia="Verdana" w:hAnsi="Arial Narrow"/>
          <w:lang w:val="en-US"/>
        </w:rPr>
        <w:t xml:space="preserve"> </w:t>
      </w:r>
      <w:proofErr w:type="spellStart"/>
      <w:r w:rsidR="00DF33E5" w:rsidRPr="00D02884">
        <w:rPr>
          <w:rFonts w:ascii="Arial Narrow" w:eastAsia="Verdana" w:hAnsi="Arial Narrow"/>
          <w:lang w:val="en-US"/>
        </w:rPr>
        <w:t>Alviž</w:t>
      </w:r>
      <w:proofErr w:type="spellEnd"/>
      <w:r w:rsidR="00DF33E5" w:rsidRPr="00D02884">
        <w:rPr>
          <w:rFonts w:ascii="Arial Narrow" w:eastAsia="Verdana" w:hAnsi="Arial Narrow"/>
          <w:lang w:val="en-US"/>
        </w:rPr>
        <w:t xml:space="preserve"> et al. </w:t>
      </w:r>
      <w:r w:rsidR="00B3496B" w:rsidRPr="00D02884">
        <w:rPr>
          <w:rFonts w:ascii="Arial Narrow" w:eastAsia="Verdana" w:hAnsi="Arial Narrow"/>
          <w:lang w:val="en-US"/>
        </w:rPr>
        <w:t xml:space="preserve">Zagreb: University of Zagreb &amp; Croatian Sciences Foundation </w:t>
      </w:r>
      <w:r w:rsidR="008E161F" w:rsidRPr="00D02884">
        <w:rPr>
          <w:rFonts w:ascii="Arial Narrow" w:eastAsia="Verdana" w:hAnsi="Arial Narrow"/>
          <w:lang w:val="en-US"/>
        </w:rPr>
        <w:t xml:space="preserve">2024, </w:t>
      </w:r>
      <w:r w:rsidR="002B5066" w:rsidRPr="00D02884">
        <w:rPr>
          <w:rFonts w:ascii="Arial Narrow" w:eastAsia="Verdana" w:hAnsi="Arial Narrow"/>
          <w:lang w:val="en-US"/>
        </w:rPr>
        <w:t>15-26</w:t>
      </w:r>
      <w:r w:rsidR="00B3496B" w:rsidRPr="00D02884">
        <w:rPr>
          <w:rFonts w:ascii="Arial Narrow" w:eastAsia="Verdana" w:hAnsi="Arial Narrow"/>
          <w:lang w:val="en-US"/>
        </w:rPr>
        <w:t>.</w:t>
      </w:r>
    </w:p>
    <w:p w14:paraId="167464A8" w14:textId="77777777" w:rsidR="004D7269" w:rsidRPr="00D02884" w:rsidRDefault="004D7269" w:rsidP="00AD2B86">
      <w:pPr>
        <w:pStyle w:val="Paragrafoelenco"/>
        <w:numPr>
          <w:ilvl w:val="0"/>
          <w:numId w:val="18"/>
        </w:numPr>
        <w:rPr>
          <w:rFonts w:ascii="Arial Narrow" w:eastAsia="Verdana" w:hAnsi="Arial Narrow"/>
          <w:lang w:val="it-IT"/>
        </w:rPr>
      </w:pPr>
      <w:r w:rsidRPr="00D02884">
        <w:rPr>
          <w:rFonts w:ascii="Arial Narrow" w:eastAsia="Verdana" w:hAnsi="Arial Narrow"/>
          <w:lang w:val="it-IT"/>
        </w:rPr>
        <w:t xml:space="preserve">[Atti della giornata di studi]. </w:t>
      </w:r>
      <w:r w:rsidRPr="00D02884">
        <w:rPr>
          <w:rFonts w:ascii="Arial Narrow" w:eastAsia="Verdana" w:hAnsi="Arial Narrow"/>
          <w:lang w:val="en-US"/>
        </w:rPr>
        <w:t>“</w:t>
      </w:r>
      <w:r w:rsidRPr="00D02884">
        <w:rPr>
          <w:rFonts w:ascii="Arial Narrow" w:eastAsia="Verdana" w:hAnsi="Arial Narrow"/>
          <w:iCs/>
          <w:lang w:val="en-US"/>
        </w:rPr>
        <w:t xml:space="preserve">Byzantine artefacts versus Classical antiquities. Questioning the early heritage protection in Greece”. </w:t>
      </w:r>
      <w:r w:rsidRPr="00D02884">
        <w:rPr>
          <w:rFonts w:ascii="Arial Narrow" w:eastAsia="Verdana" w:hAnsi="Arial Narrow"/>
          <w:iCs/>
          <w:lang w:val="it-IT"/>
        </w:rPr>
        <w:t xml:space="preserve">In </w:t>
      </w:r>
      <w:proofErr w:type="spellStart"/>
      <w:r w:rsidRPr="00D02884">
        <w:rPr>
          <w:rFonts w:ascii="Arial Narrow" w:eastAsia="Verdana" w:hAnsi="Arial Narrow"/>
          <w:i/>
          <w:lang w:val="it-IT"/>
        </w:rPr>
        <w:t>Revealing</w:t>
      </w:r>
      <w:proofErr w:type="spellEnd"/>
      <w:r w:rsidRPr="00D02884">
        <w:rPr>
          <w:rFonts w:ascii="Arial Narrow" w:eastAsia="Verdana" w:hAnsi="Arial Narrow"/>
          <w:i/>
          <w:lang w:val="it-IT"/>
        </w:rPr>
        <w:t xml:space="preserve"> Christian Heritage,</w:t>
      </w:r>
      <w:r w:rsidR="001F3EFF" w:rsidRPr="00D02884">
        <w:rPr>
          <w:rFonts w:ascii="Arial Narrow" w:eastAsia="Verdana" w:hAnsi="Arial Narrow"/>
          <w:lang w:val="it-IT"/>
        </w:rPr>
        <w:t xml:space="preserve"> ed.</w:t>
      </w:r>
      <w:r w:rsidR="00EC1873" w:rsidRPr="00D02884">
        <w:rPr>
          <w:rFonts w:ascii="Arial Narrow" w:eastAsia="Verdana" w:hAnsi="Arial Narrow"/>
          <w:lang w:val="it-IT"/>
        </w:rPr>
        <w:t xml:space="preserve"> Chiara </w:t>
      </w:r>
      <w:proofErr w:type="spellStart"/>
      <w:r w:rsidR="00EC1873" w:rsidRPr="00D02884">
        <w:rPr>
          <w:rFonts w:ascii="Arial Narrow" w:eastAsia="Verdana" w:hAnsi="Arial Narrow"/>
          <w:lang w:val="it-IT"/>
        </w:rPr>
        <w:t>Cecalupo</w:t>
      </w:r>
      <w:proofErr w:type="spellEnd"/>
      <w:r w:rsidR="00EC1873" w:rsidRPr="00D02884">
        <w:rPr>
          <w:rFonts w:ascii="Arial Narrow" w:eastAsia="Verdana" w:hAnsi="Arial Narrow"/>
          <w:lang w:val="it-IT"/>
        </w:rPr>
        <w:t>.</w:t>
      </w:r>
      <w:r w:rsidR="00D02608" w:rsidRPr="00D02884">
        <w:rPr>
          <w:rFonts w:ascii="Arial Narrow" w:eastAsia="Verdana" w:hAnsi="Arial Narrow"/>
          <w:lang w:val="it-IT"/>
        </w:rPr>
        <w:t xml:space="preserve"> </w:t>
      </w:r>
      <w:r w:rsidR="00EC1873" w:rsidRPr="00D02884">
        <w:rPr>
          <w:rFonts w:ascii="Arial Narrow" w:eastAsia="Verdana" w:hAnsi="Arial Narrow"/>
          <w:lang w:val="it-IT"/>
        </w:rPr>
        <w:t xml:space="preserve">Leiden: </w:t>
      </w:r>
      <w:proofErr w:type="spellStart"/>
      <w:r w:rsidR="00EC1873" w:rsidRPr="00D02884">
        <w:rPr>
          <w:rFonts w:ascii="Arial Narrow" w:eastAsia="Verdana" w:hAnsi="Arial Narrow"/>
          <w:lang w:val="it-IT"/>
        </w:rPr>
        <w:t>Sidestone</w:t>
      </w:r>
      <w:proofErr w:type="spellEnd"/>
      <w:r w:rsidR="00EC1873" w:rsidRPr="00D02884">
        <w:rPr>
          <w:rFonts w:ascii="Arial Narrow" w:eastAsia="Verdana" w:hAnsi="Arial Narrow"/>
          <w:lang w:val="it-IT"/>
        </w:rPr>
        <w:t xml:space="preserve"> press, 2023, 29-43.</w:t>
      </w:r>
    </w:p>
    <w:p w14:paraId="0A4632CA" w14:textId="77777777" w:rsidR="0030653F" w:rsidRPr="00D02884" w:rsidRDefault="0030653F" w:rsidP="00AD2B86">
      <w:pPr>
        <w:pStyle w:val="Paragrafoelenco"/>
        <w:numPr>
          <w:ilvl w:val="0"/>
          <w:numId w:val="18"/>
        </w:numPr>
        <w:rPr>
          <w:rFonts w:ascii="Arial Narrow" w:eastAsia="Verdana" w:hAnsi="Arial Narrow"/>
          <w:lang w:val="it-IT"/>
        </w:rPr>
      </w:pPr>
      <w:r w:rsidRPr="00D02884">
        <w:rPr>
          <w:rFonts w:ascii="Arial Narrow" w:eastAsia="Verdana" w:hAnsi="Arial Narrow"/>
          <w:lang w:val="it-IT"/>
        </w:rPr>
        <w:t xml:space="preserve">[Saggio in curatela]. “Premessa”. In </w:t>
      </w:r>
      <w:r w:rsidRPr="00D02884">
        <w:rPr>
          <w:rFonts w:ascii="Arial Narrow" w:eastAsia="Verdana" w:hAnsi="Arial Narrow"/>
          <w:i/>
          <w:lang w:val="it-IT"/>
        </w:rPr>
        <w:t>Arte, legge, restauro. L’Europa e le prime prassi per la protezione del patrimonio</w:t>
      </w:r>
      <w:r w:rsidRPr="00D02884">
        <w:rPr>
          <w:rFonts w:ascii="Arial Narrow" w:eastAsia="Verdana" w:hAnsi="Arial Narrow"/>
          <w:lang w:val="it-IT"/>
        </w:rPr>
        <w:t>, ed. Chiara Mannoni. Ven</w:t>
      </w:r>
      <w:r w:rsidR="00AE0472" w:rsidRPr="00D02884">
        <w:rPr>
          <w:rFonts w:ascii="Arial Narrow" w:eastAsia="Verdana" w:hAnsi="Arial Narrow"/>
          <w:lang w:val="it-IT"/>
        </w:rPr>
        <w:t>ezia: Edizioni Ca’ Foscari 2022, 3-7.</w:t>
      </w:r>
    </w:p>
    <w:p w14:paraId="421713E0" w14:textId="77777777" w:rsidR="0030653F" w:rsidRPr="00D02884" w:rsidRDefault="0030653F" w:rsidP="00AD2B86">
      <w:pPr>
        <w:pStyle w:val="Paragrafoelenco"/>
        <w:numPr>
          <w:ilvl w:val="0"/>
          <w:numId w:val="18"/>
        </w:numPr>
        <w:rPr>
          <w:rFonts w:ascii="Arial Narrow" w:eastAsia="Verdana" w:hAnsi="Arial Narrow"/>
          <w:lang w:val="it-IT"/>
        </w:rPr>
      </w:pPr>
      <w:r w:rsidRPr="00D02884">
        <w:rPr>
          <w:rFonts w:ascii="Arial Narrow" w:eastAsia="Verdana" w:hAnsi="Arial Narrow"/>
          <w:lang w:val="it-IT"/>
        </w:rPr>
        <w:t xml:space="preserve">[Saggio in curatela]. “‘Antichità, resti e monumenti di un tempo immemore’. Modelli e prescrizioni per una tutela del patrimonio negli Stati dell’Europa moderna. In </w:t>
      </w:r>
      <w:r w:rsidRPr="00D02884">
        <w:rPr>
          <w:rFonts w:ascii="Arial Narrow" w:eastAsia="Verdana" w:hAnsi="Arial Narrow"/>
          <w:i/>
          <w:lang w:val="it-IT"/>
        </w:rPr>
        <w:t>Arte, legge, restauro. L’Europa e le prime prassi per la protezione del patrimonio</w:t>
      </w:r>
      <w:r w:rsidRPr="00D02884">
        <w:rPr>
          <w:rFonts w:ascii="Arial Narrow" w:eastAsia="Verdana" w:hAnsi="Arial Narrow"/>
          <w:lang w:val="it-IT"/>
        </w:rPr>
        <w:t>, ed. Chiara Mannoni. Ven</w:t>
      </w:r>
      <w:r w:rsidR="00AE0472" w:rsidRPr="00D02884">
        <w:rPr>
          <w:rFonts w:ascii="Arial Narrow" w:eastAsia="Verdana" w:hAnsi="Arial Narrow"/>
          <w:lang w:val="it-IT"/>
        </w:rPr>
        <w:t>ezia: Edizioni Ca’ Foscari 2022, 9-30.</w:t>
      </w:r>
    </w:p>
    <w:p w14:paraId="0A623D76" w14:textId="77777777" w:rsidR="00AF0BB0" w:rsidRPr="00D02884" w:rsidRDefault="00AF0BB0" w:rsidP="00AD2B86">
      <w:pPr>
        <w:pStyle w:val="Paragrafoelenco"/>
        <w:numPr>
          <w:ilvl w:val="0"/>
          <w:numId w:val="18"/>
        </w:numPr>
        <w:rPr>
          <w:rFonts w:ascii="Arial Narrow" w:eastAsia="Verdana" w:hAnsi="Arial Narrow"/>
          <w:lang w:val="it-IT"/>
        </w:rPr>
      </w:pPr>
      <w:r w:rsidRPr="00D02884">
        <w:rPr>
          <w:rFonts w:ascii="Arial Narrow" w:eastAsia="Verdana" w:hAnsi="Arial Narrow"/>
          <w:lang w:val="it-IT"/>
        </w:rPr>
        <w:lastRenderedPageBreak/>
        <w:t xml:space="preserve">[Voce dizionario]. “Gaspare Sibilla (scultore restauratore)”. In </w:t>
      </w:r>
      <w:r w:rsidRPr="00D02884">
        <w:rPr>
          <w:rFonts w:ascii="Arial Narrow" w:eastAsia="Verdana" w:hAnsi="Arial Narrow"/>
          <w:i/>
          <w:lang w:val="it-IT"/>
        </w:rPr>
        <w:t>Dizionario Biografico degli Italiani.</w:t>
      </w:r>
      <w:r w:rsidRPr="00D02884">
        <w:rPr>
          <w:rFonts w:ascii="Arial Narrow" w:eastAsia="Verdana" w:hAnsi="Arial Narrow"/>
          <w:lang w:val="it-IT"/>
        </w:rPr>
        <w:t xml:space="preserve"> Roma: Istituto dell’Enciclopedia Treccani, 2021 [https://www.treccani.it/enciclopedia/bio-sibilla-gaspare_%28Dizionario-Biografico%29/].</w:t>
      </w:r>
    </w:p>
    <w:p w14:paraId="75DC9D79" w14:textId="77777777" w:rsidR="00EC1873" w:rsidRPr="00D02884" w:rsidRDefault="00EC1873" w:rsidP="00AD2B86">
      <w:pPr>
        <w:pStyle w:val="Paragrafoelenco"/>
        <w:numPr>
          <w:ilvl w:val="0"/>
          <w:numId w:val="18"/>
        </w:numPr>
        <w:rPr>
          <w:rFonts w:ascii="Arial Narrow" w:hAnsi="Arial Narrow"/>
          <w:lang w:val="it-IT"/>
        </w:rPr>
      </w:pPr>
      <w:r w:rsidRPr="00D02884">
        <w:rPr>
          <w:rFonts w:ascii="Arial Narrow" w:hAnsi="Arial Narrow"/>
          <w:lang w:val="it-IT"/>
        </w:rPr>
        <w:t xml:space="preserve">[Atti della giornata di studi]. “La </w:t>
      </w:r>
      <w:r w:rsidRPr="00D02884">
        <w:rPr>
          <w:rFonts w:ascii="Arial Narrow" w:eastAsia="Times New Roman" w:hAnsi="Arial Narrow"/>
          <w:lang w:val="it-IT"/>
        </w:rPr>
        <w:t xml:space="preserve">bomba di Morosini e la fortuna del Partenone nei restauri successivi”. In </w:t>
      </w:r>
      <w:r w:rsidRPr="00D02884">
        <w:rPr>
          <w:rFonts w:ascii="Arial Narrow" w:eastAsia="Times New Roman" w:hAnsi="Arial Narrow"/>
          <w:i/>
          <w:lang w:val="it-IT"/>
        </w:rPr>
        <w:t xml:space="preserve">Morosini e l’Archeologia in Grecia, </w:t>
      </w:r>
      <w:r w:rsidRPr="00D02884">
        <w:rPr>
          <w:rFonts w:ascii="Arial Narrow" w:hAnsi="Arial Narrow"/>
          <w:lang w:val="it-IT"/>
        </w:rPr>
        <w:t xml:space="preserve">ed. Katerina B. </w:t>
      </w:r>
      <w:proofErr w:type="spellStart"/>
      <w:r w:rsidRPr="00D02884">
        <w:rPr>
          <w:rFonts w:ascii="Arial Narrow" w:hAnsi="Arial Narrow"/>
          <w:lang w:val="it-IT"/>
        </w:rPr>
        <w:t>Korrè</w:t>
      </w:r>
      <w:proofErr w:type="spellEnd"/>
      <w:r w:rsidRPr="00D02884">
        <w:rPr>
          <w:rFonts w:ascii="Arial Narrow" w:hAnsi="Arial Narrow"/>
          <w:lang w:val="it-IT"/>
        </w:rPr>
        <w:t>. Venezia: Istituto Ellenico di Studi Bizantini e Post-Bizantini, 2021, 120-141.</w:t>
      </w:r>
    </w:p>
    <w:p w14:paraId="2B922158" w14:textId="77777777" w:rsidR="001B380D" w:rsidRPr="00D02884" w:rsidRDefault="001B380D" w:rsidP="00AD2B86">
      <w:pPr>
        <w:pStyle w:val="Paragrafoelenco"/>
        <w:numPr>
          <w:ilvl w:val="0"/>
          <w:numId w:val="18"/>
        </w:numPr>
        <w:rPr>
          <w:rFonts w:ascii="Arial Narrow" w:eastAsia="Verdana" w:hAnsi="Arial Narrow"/>
          <w:bCs/>
          <w:lang w:val="en-US"/>
        </w:rPr>
      </w:pPr>
      <w:r w:rsidRPr="00D02884">
        <w:rPr>
          <w:rFonts w:ascii="Arial Narrow" w:eastAsia="Verdana" w:hAnsi="Arial Narrow"/>
          <w:bCs/>
          <w:lang w:val="en-GB"/>
        </w:rPr>
        <w:t>[</w:t>
      </w:r>
      <w:proofErr w:type="spellStart"/>
      <w:r w:rsidRPr="00D02884">
        <w:rPr>
          <w:rFonts w:ascii="Arial Narrow" w:eastAsia="Verdana" w:hAnsi="Arial Narrow"/>
          <w:bCs/>
          <w:lang w:val="en-GB"/>
        </w:rPr>
        <w:t>Saggio</w:t>
      </w:r>
      <w:proofErr w:type="spellEnd"/>
      <w:r w:rsidRPr="00D02884">
        <w:rPr>
          <w:rFonts w:ascii="Arial Narrow" w:eastAsia="Verdana" w:hAnsi="Arial Narrow"/>
          <w:bCs/>
          <w:lang w:val="en-GB"/>
        </w:rPr>
        <w:t xml:space="preserve"> </w:t>
      </w:r>
      <w:proofErr w:type="spellStart"/>
      <w:r w:rsidRPr="00D02884">
        <w:rPr>
          <w:rFonts w:ascii="Arial Narrow" w:eastAsia="Verdana" w:hAnsi="Arial Narrow"/>
          <w:bCs/>
          <w:lang w:val="en-GB"/>
        </w:rPr>
        <w:t>su</w:t>
      </w:r>
      <w:proofErr w:type="spellEnd"/>
      <w:r w:rsidRPr="00D02884">
        <w:rPr>
          <w:rFonts w:ascii="Arial Narrow" w:eastAsia="Verdana" w:hAnsi="Arial Narrow"/>
          <w:bCs/>
          <w:lang w:val="en-GB"/>
        </w:rPr>
        <w:t xml:space="preserve"> </w:t>
      </w:r>
      <w:proofErr w:type="spellStart"/>
      <w:r w:rsidRPr="00D02884">
        <w:rPr>
          <w:rFonts w:ascii="Arial Narrow" w:eastAsia="Verdana" w:hAnsi="Arial Narrow"/>
          <w:bCs/>
          <w:lang w:val="en-GB"/>
        </w:rPr>
        <w:t>libro</w:t>
      </w:r>
      <w:proofErr w:type="spellEnd"/>
      <w:r w:rsidRPr="00D02884">
        <w:rPr>
          <w:rFonts w:ascii="Arial Narrow" w:eastAsia="Verdana" w:hAnsi="Arial Narrow"/>
          <w:bCs/>
          <w:lang w:val="en-GB"/>
        </w:rPr>
        <w:t xml:space="preserve">]. “Legislation on the heritage protection and restoration of antiquities. The case of the Acropolis of Athens in the nineteenth century”. </w:t>
      </w:r>
      <w:r w:rsidRPr="00D02884">
        <w:rPr>
          <w:rFonts w:ascii="Arial Narrow" w:eastAsia="Verdana" w:hAnsi="Arial Narrow"/>
          <w:bCs/>
          <w:i/>
          <w:lang w:val="en-GB"/>
        </w:rPr>
        <w:t xml:space="preserve">Max-Planck Institute for </w:t>
      </w:r>
      <w:r w:rsidRPr="00D02884">
        <w:rPr>
          <w:rFonts w:ascii="Arial Narrow" w:eastAsia="Verdana" w:hAnsi="Arial Narrow"/>
          <w:bCs/>
          <w:i/>
          <w:iCs/>
          <w:lang w:val="en-US"/>
        </w:rPr>
        <w:t>Legal History and Legal Theory Research Paper Series</w:t>
      </w:r>
      <w:r w:rsidRPr="00D02884">
        <w:rPr>
          <w:rFonts w:ascii="Arial Narrow" w:eastAsia="Verdana" w:hAnsi="Arial Narrow"/>
          <w:bCs/>
          <w:i/>
          <w:lang w:val="en-GB"/>
        </w:rPr>
        <w:t>,</w:t>
      </w:r>
      <w:r w:rsidRPr="00D02884">
        <w:rPr>
          <w:rFonts w:ascii="Arial Narrow" w:eastAsia="Verdana" w:hAnsi="Arial Narrow"/>
          <w:bCs/>
          <w:lang w:val="en-GB"/>
        </w:rPr>
        <w:t xml:space="preserve"> n. 8 (2021): 1-18.</w:t>
      </w:r>
    </w:p>
    <w:p w14:paraId="20160683" w14:textId="77777777" w:rsidR="00EC1873" w:rsidRPr="00D02884" w:rsidRDefault="00EC1873" w:rsidP="00AD2B86">
      <w:pPr>
        <w:pStyle w:val="Paragrafoelenco"/>
        <w:numPr>
          <w:ilvl w:val="0"/>
          <w:numId w:val="18"/>
        </w:numPr>
        <w:rPr>
          <w:rFonts w:ascii="Arial Narrow" w:hAnsi="Arial Narrow"/>
          <w:lang w:val="it-IT"/>
        </w:rPr>
      </w:pPr>
      <w:r w:rsidRPr="00D02884">
        <w:rPr>
          <w:rFonts w:ascii="Arial Narrow" w:hAnsi="Arial Narrow"/>
          <w:lang w:val="it-IT"/>
        </w:rPr>
        <w:t xml:space="preserve">[Saggio su libro]. “‘Che il quadro parta pure per la Prussia.’ Esportazioni e trafugamenti di opere nel contesto della politica pontificia nell’età della Restaurazione”. In </w:t>
      </w:r>
      <w:r w:rsidRPr="00D02884">
        <w:rPr>
          <w:rFonts w:ascii="Arial Narrow" w:hAnsi="Arial Narrow"/>
          <w:i/>
          <w:lang w:val="it-IT"/>
        </w:rPr>
        <w:t>Dall’intransigenza alla moderazione. Le relazioni internazionali di Leone XII,</w:t>
      </w:r>
      <w:r w:rsidRPr="00D02884">
        <w:rPr>
          <w:rFonts w:ascii="Arial Narrow" w:hAnsi="Arial Narrow"/>
          <w:lang w:val="it-IT"/>
        </w:rPr>
        <w:t xml:space="preserve"> ed. Ilaria Fiumi </w:t>
      </w:r>
      <w:proofErr w:type="spellStart"/>
      <w:r w:rsidRPr="00D02884">
        <w:rPr>
          <w:rFonts w:ascii="Arial Narrow" w:hAnsi="Arial Narrow"/>
          <w:lang w:val="it-IT"/>
        </w:rPr>
        <w:t>Sermattei</w:t>
      </w:r>
      <w:proofErr w:type="spellEnd"/>
      <w:r w:rsidRPr="00D02884">
        <w:rPr>
          <w:rFonts w:ascii="Arial Narrow" w:hAnsi="Arial Narrow"/>
          <w:lang w:val="it-IT"/>
        </w:rPr>
        <w:t xml:space="preserve">, Roberto Regoli, Paolo Daniele </w:t>
      </w:r>
      <w:proofErr w:type="spellStart"/>
      <w:r w:rsidRPr="00D02884">
        <w:rPr>
          <w:rFonts w:ascii="Arial Narrow" w:hAnsi="Arial Narrow"/>
          <w:lang w:val="it-IT"/>
        </w:rPr>
        <w:t>Truscello</w:t>
      </w:r>
      <w:proofErr w:type="spellEnd"/>
      <w:r w:rsidRPr="00D02884">
        <w:rPr>
          <w:rFonts w:ascii="Arial Narrow" w:hAnsi="Arial Narrow"/>
          <w:lang w:val="it-IT"/>
        </w:rPr>
        <w:t xml:space="preserve">. Ancona: </w:t>
      </w:r>
      <w:r w:rsidRPr="00D02884">
        <w:rPr>
          <w:rFonts w:ascii="Arial Narrow" w:eastAsia="Verdana" w:hAnsi="Arial Narrow"/>
          <w:lang w:val="it-IT"/>
        </w:rPr>
        <w:t xml:space="preserve">Quaderni del Consiglio Regionale delle Marche, </w:t>
      </w:r>
      <w:r w:rsidRPr="00D02884">
        <w:rPr>
          <w:rFonts w:ascii="Arial Narrow" w:hAnsi="Arial Narrow"/>
          <w:lang w:val="it-IT"/>
        </w:rPr>
        <w:t>2018, 277-291.</w:t>
      </w:r>
    </w:p>
    <w:p w14:paraId="08048564" w14:textId="77777777" w:rsidR="00EC1873" w:rsidRPr="00D02884" w:rsidRDefault="00EC1873" w:rsidP="00AD2B86">
      <w:pPr>
        <w:pStyle w:val="Paragrafoelenco"/>
        <w:numPr>
          <w:ilvl w:val="0"/>
          <w:numId w:val="18"/>
        </w:numPr>
        <w:jc w:val="both"/>
        <w:rPr>
          <w:rFonts w:ascii="Arial Narrow" w:eastAsia="Verdana" w:hAnsi="Arial Narrow"/>
          <w:lang w:val="it-IT"/>
        </w:rPr>
      </w:pPr>
      <w:r w:rsidRPr="00D02884">
        <w:rPr>
          <w:rFonts w:ascii="Arial Narrow" w:hAnsi="Arial Narrow"/>
          <w:lang w:val="it-IT"/>
        </w:rPr>
        <w:t>[Saggio su libro]. “</w:t>
      </w:r>
      <w:r w:rsidRPr="00D02884">
        <w:rPr>
          <w:rFonts w:ascii="Arial Narrow" w:eastAsia="Verdana" w:hAnsi="Arial Narrow"/>
          <w:lang w:val="it-IT"/>
        </w:rPr>
        <w:t xml:space="preserve">Il ‘Piano di Statistica di Antichità e Belle Arti’ come modello per una nuova tutela del patrimonio artistico nello Stato Pontificio”. In </w:t>
      </w:r>
      <w:r w:rsidRPr="00D02884">
        <w:rPr>
          <w:rFonts w:ascii="Arial Narrow" w:hAnsi="Arial Narrow"/>
          <w:i/>
          <w:lang w:val="it-IT"/>
        </w:rPr>
        <w:t>Antico, conservazione e restauro a Roma nell’età di Leone XII</w:t>
      </w:r>
      <w:r w:rsidRPr="00D02884">
        <w:rPr>
          <w:rFonts w:ascii="Arial Narrow" w:eastAsia="Verdana" w:hAnsi="Arial Narrow"/>
          <w:lang w:val="it-IT"/>
        </w:rPr>
        <w:t xml:space="preserve">, ed. Ilaria Fiumi </w:t>
      </w:r>
      <w:proofErr w:type="spellStart"/>
      <w:r w:rsidRPr="00D02884">
        <w:rPr>
          <w:rFonts w:ascii="Arial Narrow" w:eastAsia="Verdana" w:hAnsi="Arial Narrow"/>
          <w:lang w:val="it-IT"/>
        </w:rPr>
        <w:t>Sermattei</w:t>
      </w:r>
      <w:proofErr w:type="spellEnd"/>
      <w:r w:rsidRPr="00D02884">
        <w:rPr>
          <w:rFonts w:ascii="Arial Narrow" w:eastAsia="Verdana" w:hAnsi="Arial Narrow"/>
          <w:lang w:val="it-IT"/>
        </w:rPr>
        <w:t>, Roberto Regoli, Maria Piera Sette. Ancona: Quaderni del Consiglio Regionale delle Marche, 2017, 211-221.</w:t>
      </w:r>
    </w:p>
    <w:p w14:paraId="307E10D7" w14:textId="77777777" w:rsidR="004A4F4C" w:rsidRPr="00D02884" w:rsidRDefault="004A4F4C" w:rsidP="00AD2B86">
      <w:pPr>
        <w:pStyle w:val="Aaoeeu"/>
        <w:numPr>
          <w:ilvl w:val="0"/>
          <w:numId w:val="18"/>
        </w:numPr>
        <w:spacing w:after="240" w:line="276" w:lineRule="auto"/>
        <w:rPr>
          <w:rFonts w:ascii="Arial Narrow" w:hAnsi="Arial Narrow"/>
          <w:sz w:val="22"/>
          <w:szCs w:val="22"/>
          <w:lang w:val="it-IT"/>
        </w:rPr>
      </w:pPr>
      <w:r w:rsidRPr="00D02884">
        <w:rPr>
          <w:rFonts w:ascii="Arial Narrow" w:hAnsi="Arial Narrow"/>
          <w:sz w:val="22"/>
          <w:szCs w:val="22"/>
          <w:lang w:val="it-IT"/>
        </w:rPr>
        <w:t xml:space="preserve">[Saggio su libro]. “Restauro della scultura antica”. In </w:t>
      </w:r>
      <w:r w:rsidRPr="00D02884">
        <w:rPr>
          <w:rFonts w:ascii="Arial Narrow" w:hAnsi="Arial Narrow"/>
          <w:i/>
          <w:sz w:val="22"/>
          <w:szCs w:val="22"/>
          <w:lang w:val="it-IT"/>
        </w:rPr>
        <w:t>Il Settecento e le Arti</w:t>
      </w:r>
      <w:r w:rsidRPr="00D02884">
        <w:rPr>
          <w:rFonts w:ascii="Arial Narrow" w:hAnsi="Arial Narrow"/>
          <w:sz w:val="22"/>
          <w:szCs w:val="22"/>
          <w:lang w:val="it-IT"/>
        </w:rPr>
        <w:t xml:space="preserve">, ed. Silvia Cecchini, </w:t>
      </w:r>
      <w:proofErr w:type="spellStart"/>
      <w:r w:rsidRPr="00D02884">
        <w:rPr>
          <w:rFonts w:ascii="Arial Narrow" w:hAnsi="Arial Narrow"/>
          <w:sz w:val="22"/>
          <w:szCs w:val="22"/>
          <w:lang w:val="it-IT"/>
        </w:rPr>
        <w:t>Susanne</w:t>
      </w:r>
      <w:proofErr w:type="spellEnd"/>
      <w:r w:rsidRPr="00D02884">
        <w:rPr>
          <w:rFonts w:ascii="Arial Narrow" w:hAnsi="Arial Narrow"/>
          <w:sz w:val="22"/>
          <w:szCs w:val="22"/>
          <w:lang w:val="it-IT"/>
        </w:rPr>
        <w:t xml:space="preserve"> </w:t>
      </w:r>
      <w:proofErr w:type="spellStart"/>
      <w:r w:rsidRPr="00D02884">
        <w:rPr>
          <w:rFonts w:ascii="Arial Narrow" w:hAnsi="Arial Narrow"/>
          <w:sz w:val="22"/>
          <w:szCs w:val="22"/>
          <w:lang w:val="it-IT"/>
        </w:rPr>
        <w:t>Adine</w:t>
      </w:r>
      <w:proofErr w:type="spellEnd"/>
      <w:r w:rsidRPr="00D02884">
        <w:rPr>
          <w:rFonts w:ascii="Arial Narrow" w:hAnsi="Arial Narrow"/>
          <w:sz w:val="22"/>
          <w:szCs w:val="22"/>
          <w:lang w:val="it-IT"/>
        </w:rPr>
        <w:t xml:space="preserve"> </w:t>
      </w:r>
      <w:proofErr w:type="spellStart"/>
      <w:r w:rsidRPr="00D02884">
        <w:rPr>
          <w:rFonts w:ascii="Arial Narrow" w:hAnsi="Arial Narrow"/>
          <w:sz w:val="22"/>
          <w:szCs w:val="22"/>
          <w:lang w:val="it-IT"/>
        </w:rPr>
        <w:t>Meyer</w:t>
      </w:r>
      <w:proofErr w:type="spellEnd"/>
      <w:r w:rsidRPr="00D02884">
        <w:rPr>
          <w:rFonts w:ascii="Arial Narrow" w:hAnsi="Arial Narrow"/>
          <w:sz w:val="22"/>
          <w:szCs w:val="22"/>
          <w:lang w:val="it-IT"/>
        </w:rPr>
        <w:t xml:space="preserve">, Chiara Piva, Serenella </w:t>
      </w:r>
      <w:proofErr w:type="spellStart"/>
      <w:r w:rsidRPr="00D02884">
        <w:rPr>
          <w:rFonts w:ascii="Arial Narrow" w:hAnsi="Arial Narrow"/>
          <w:sz w:val="22"/>
          <w:szCs w:val="22"/>
          <w:lang w:val="it-IT"/>
        </w:rPr>
        <w:t>Rolfi</w:t>
      </w:r>
      <w:proofErr w:type="spellEnd"/>
      <w:r w:rsidRPr="00D02884">
        <w:rPr>
          <w:rFonts w:ascii="Arial Narrow" w:hAnsi="Arial Narrow"/>
          <w:sz w:val="22"/>
          <w:szCs w:val="22"/>
          <w:lang w:val="it-IT"/>
        </w:rPr>
        <w:t xml:space="preserve"> </w:t>
      </w:r>
      <w:proofErr w:type="spellStart"/>
      <w:r w:rsidRPr="00D02884">
        <w:rPr>
          <w:rFonts w:ascii="Arial Narrow" w:hAnsi="Arial Narrow"/>
          <w:sz w:val="22"/>
          <w:szCs w:val="22"/>
          <w:lang w:val="it-IT"/>
        </w:rPr>
        <w:t>Ožvald</w:t>
      </w:r>
      <w:proofErr w:type="spellEnd"/>
      <w:r w:rsidRPr="00D02884">
        <w:rPr>
          <w:rFonts w:ascii="Arial Narrow" w:hAnsi="Arial Narrow"/>
          <w:sz w:val="22"/>
          <w:szCs w:val="22"/>
          <w:lang w:val="it-IT"/>
        </w:rPr>
        <w:t>. Roma: Campisano, 2015, 270-274.</w:t>
      </w:r>
    </w:p>
    <w:p w14:paraId="6F58D4D4" w14:textId="77777777" w:rsidR="001B380D" w:rsidRPr="00D02884" w:rsidRDefault="00612862" w:rsidP="00AD2B86">
      <w:pPr>
        <w:pStyle w:val="Aaoeeu"/>
        <w:numPr>
          <w:ilvl w:val="0"/>
          <w:numId w:val="18"/>
        </w:numPr>
        <w:spacing w:after="240" w:line="276" w:lineRule="auto"/>
        <w:ind w:right="33"/>
        <w:rPr>
          <w:rFonts w:ascii="Arial Narrow" w:hAnsi="Arial Narrow"/>
          <w:sz w:val="22"/>
          <w:szCs w:val="22"/>
          <w:lang w:val="it-IT"/>
        </w:rPr>
      </w:pPr>
      <w:r w:rsidRPr="00D02884">
        <w:rPr>
          <w:rFonts w:ascii="Arial Narrow" w:hAnsi="Arial Narrow"/>
          <w:sz w:val="22"/>
          <w:szCs w:val="22"/>
          <w:lang w:val="it-IT"/>
        </w:rPr>
        <w:t xml:space="preserve">[Saggio su libro]. “Integrazione o pura manutenzione? Gli interventi di Giuseppe Franzoni, Michele Ilari, Domenico </w:t>
      </w:r>
      <w:proofErr w:type="spellStart"/>
      <w:r w:rsidRPr="00D02884">
        <w:rPr>
          <w:rFonts w:ascii="Arial Narrow" w:hAnsi="Arial Narrow"/>
          <w:sz w:val="22"/>
          <w:szCs w:val="22"/>
          <w:lang w:val="it-IT"/>
        </w:rPr>
        <w:t>Piggiani</w:t>
      </w:r>
      <w:proofErr w:type="spellEnd"/>
      <w:r w:rsidRPr="00D02884">
        <w:rPr>
          <w:rFonts w:ascii="Arial Narrow" w:hAnsi="Arial Narrow"/>
          <w:sz w:val="22"/>
          <w:szCs w:val="22"/>
          <w:lang w:val="it-IT"/>
        </w:rPr>
        <w:t xml:space="preserve"> e Antonio D’Este sulle sculture del Museo Capitolino (1805-1838)”. In </w:t>
      </w:r>
      <w:r w:rsidRPr="00D02884">
        <w:rPr>
          <w:rFonts w:ascii="Arial Narrow" w:hAnsi="Arial Narrow"/>
          <w:i/>
          <w:sz w:val="22"/>
          <w:szCs w:val="22"/>
          <w:lang w:val="it-IT"/>
        </w:rPr>
        <w:t>La cultura del Restauro. Modelli di ricezione per la Museologia e la Storia dell’Arte</w:t>
      </w:r>
      <w:r w:rsidRPr="00D02884">
        <w:rPr>
          <w:rFonts w:ascii="Arial Narrow" w:hAnsi="Arial Narrow"/>
          <w:sz w:val="22"/>
          <w:szCs w:val="22"/>
          <w:lang w:val="it-IT"/>
        </w:rPr>
        <w:t xml:space="preserve">, ed. Chiara Piva, Maria Beatrice Failla, </w:t>
      </w:r>
      <w:proofErr w:type="spellStart"/>
      <w:r w:rsidRPr="00D02884">
        <w:rPr>
          <w:rFonts w:ascii="Arial Narrow" w:hAnsi="Arial Narrow"/>
          <w:sz w:val="22"/>
          <w:szCs w:val="22"/>
          <w:lang w:val="it-IT"/>
        </w:rPr>
        <w:t>Susanne</w:t>
      </w:r>
      <w:proofErr w:type="spellEnd"/>
      <w:r w:rsidRPr="00D02884">
        <w:rPr>
          <w:rFonts w:ascii="Arial Narrow" w:hAnsi="Arial Narrow"/>
          <w:sz w:val="22"/>
          <w:szCs w:val="22"/>
          <w:lang w:val="it-IT"/>
        </w:rPr>
        <w:t xml:space="preserve"> </w:t>
      </w:r>
      <w:proofErr w:type="spellStart"/>
      <w:r w:rsidRPr="00D02884">
        <w:rPr>
          <w:rFonts w:ascii="Arial Narrow" w:hAnsi="Arial Narrow"/>
          <w:sz w:val="22"/>
          <w:szCs w:val="22"/>
          <w:lang w:val="it-IT"/>
        </w:rPr>
        <w:t>Adine</w:t>
      </w:r>
      <w:proofErr w:type="spellEnd"/>
      <w:r w:rsidRPr="00D02884">
        <w:rPr>
          <w:rFonts w:ascii="Arial Narrow" w:hAnsi="Arial Narrow"/>
          <w:sz w:val="22"/>
          <w:szCs w:val="22"/>
          <w:lang w:val="it-IT"/>
        </w:rPr>
        <w:t xml:space="preserve"> </w:t>
      </w:r>
      <w:proofErr w:type="spellStart"/>
      <w:r w:rsidRPr="00D02884">
        <w:rPr>
          <w:rFonts w:ascii="Arial Narrow" w:hAnsi="Arial Narrow"/>
          <w:sz w:val="22"/>
          <w:szCs w:val="22"/>
          <w:lang w:val="it-IT"/>
        </w:rPr>
        <w:t>Meyer</w:t>
      </w:r>
      <w:proofErr w:type="spellEnd"/>
      <w:r w:rsidRPr="00D02884">
        <w:rPr>
          <w:rFonts w:ascii="Arial Narrow" w:hAnsi="Arial Narrow"/>
          <w:sz w:val="22"/>
          <w:szCs w:val="22"/>
          <w:lang w:val="it-IT"/>
        </w:rPr>
        <w:t xml:space="preserve">, Stefania </w:t>
      </w:r>
      <w:proofErr w:type="spellStart"/>
      <w:r w:rsidRPr="00D02884">
        <w:rPr>
          <w:rFonts w:ascii="Arial Narrow" w:hAnsi="Arial Narrow"/>
          <w:sz w:val="22"/>
          <w:szCs w:val="22"/>
          <w:lang w:val="it-IT"/>
        </w:rPr>
        <w:t>Ventra</w:t>
      </w:r>
      <w:proofErr w:type="spellEnd"/>
      <w:r w:rsidRPr="00D02884">
        <w:rPr>
          <w:rFonts w:ascii="Arial Narrow" w:hAnsi="Arial Narrow"/>
          <w:sz w:val="22"/>
          <w:szCs w:val="22"/>
          <w:lang w:val="it-IT"/>
        </w:rPr>
        <w:t xml:space="preserve">. Roma: Campisano, 2014, </w:t>
      </w:r>
      <w:r w:rsidR="001B380D" w:rsidRPr="00D02884">
        <w:rPr>
          <w:rFonts w:ascii="Arial Narrow" w:hAnsi="Arial Narrow"/>
          <w:sz w:val="22"/>
          <w:szCs w:val="22"/>
          <w:lang w:val="it-IT"/>
        </w:rPr>
        <w:t>441-454.</w:t>
      </w:r>
    </w:p>
    <w:p w14:paraId="3DE9C938" w14:textId="77777777" w:rsidR="0042076C" w:rsidRPr="00D02884" w:rsidRDefault="0042076C" w:rsidP="00F61836">
      <w:pPr>
        <w:pStyle w:val="Aaoeeu"/>
        <w:spacing w:after="240" w:line="276" w:lineRule="auto"/>
        <w:ind w:right="33"/>
        <w:rPr>
          <w:rFonts w:ascii="Arial Narrow" w:hAnsi="Arial Narrow"/>
          <w:b/>
          <w:sz w:val="22"/>
          <w:szCs w:val="22"/>
          <w:u w:val="single"/>
          <w:lang w:val="it-IT"/>
        </w:rPr>
      </w:pPr>
      <w:r w:rsidRPr="00D02884">
        <w:rPr>
          <w:rFonts w:ascii="Arial Narrow" w:hAnsi="Arial Narrow"/>
          <w:b/>
          <w:sz w:val="22"/>
          <w:szCs w:val="22"/>
          <w:u w:val="single"/>
          <w:lang w:val="it-IT"/>
        </w:rPr>
        <w:t>Articoli su riviste</w:t>
      </w:r>
    </w:p>
    <w:p w14:paraId="4CD93B17" w14:textId="77777777" w:rsidR="005072C2" w:rsidRPr="00D02884" w:rsidRDefault="005072C2" w:rsidP="005072C2">
      <w:pPr>
        <w:pStyle w:val="Paragrafoelenco"/>
        <w:numPr>
          <w:ilvl w:val="0"/>
          <w:numId w:val="18"/>
        </w:numPr>
        <w:rPr>
          <w:rFonts w:ascii="Arial Narrow" w:hAnsi="Arial Narrow"/>
          <w:lang w:val="it-IT"/>
        </w:rPr>
      </w:pPr>
      <w:r w:rsidRPr="00D02884">
        <w:rPr>
          <w:rFonts w:ascii="Arial Narrow" w:hAnsi="Arial Narrow"/>
          <w:lang w:val="it-IT"/>
        </w:rPr>
        <w:t xml:space="preserve">[Rivista scientifica]. “Tra scavo, dispersione e musealizzazione. L’archeologia prima dell’archeologia pubblica nella Grecia di metà </w:t>
      </w:r>
      <w:r w:rsidR="00B929F9" w:rsidRPr="00D02884">
        <w:rPr>
          <w:rFonts w:ascii="Arial Narrow" w:hAnsi="Arial Narrow"/>
          <w:lang w:val="it-IT"/>
        </w:rPr>
        <w:t>Ottocento</w:t>
      </w:r>
      <w:r w:rsidRPr="00D02884">
        <w:rPr>
          <w:rFonts w:ascii="Arial Narrow" w:hAnsi="Arial Narrow"/>
          <w:lang w:val="it-IT"/>
        </w:rPr>
        <w:t xml:space="preserve">”. In </w:t>
      </w:r>
      <w:r w:rsidRPr="00D02884">
        <w:rPr>
          <w:rFonts w:ascii="Arial Narrow" w:hAnsi="Arial Narrow"/>
          <w:i/>
          <w:lang w:val="it-IT"/>
        </w:rPr>
        <w:t>Archeologia pubblica: esperienze mediterranee a confronto</w:t>
      </w:r>
      <w:r w:rsidRPr="00D02884">
        <w:rPr>
          <w:rFonts w:ascii="Arial Narrow" w:hAnsi="Arial Narrow"/>
          <w:lang w:val="it-IT"/>
        </w:rPr>
        <w:t xml:space="preserve">, ed. </w:t>
      </w:r>
      <w:proofErr w:type="spellStart"/>
      <w:r w:rsidRPr="00D02884">
        <w:rPr>
          <w:rFonts w:ascii="Arial Narrow" w:hAnsi="Arial Narrow"/>
          <w:lang w:val="it-IT"/>
        </w:rPr>
        <w:t>Dimitris</w:t>
      </w:r>
      <w:proofErr w:type="spellEnd"/>
      <w:r w:rsidRPr="00D02884">
        <w:rPr>
          <w:rFonts w:ascii="Arial Narrow" w:hAnsi="Arial Narrow"/>
          <w:lang w:val="it-IT"/>
        </w:rPr>
        <w:t xml:space="preserve"> </w:t>
      </w:r>
      <w:proofErr w:type="spellStart"/>
      <w:r w:rsidRPr="00D02884">
        <w:rPr>
          <w:rFonts w:ascii="Arial Narrow" w:hAnsi="Arial Narrow"/>
          <w:lang w:val="it-IT"/>
        </w:rPr>
        <w:t>Roubis</w:t>
      </w:r>
      <w:proofErr w:type="spellEnd"/>
      <w:r w:rsidRPr="00D02884">
        <w:rPr>
          <w:rFonts w:ascii="Arial Narrow" w:hAnsi="Arial Narrow"/>
          <w:lang w:val="it-IT"/>
        </w:rPr>
        <w:t xml:space="preserve">, Lucia Alberti. </w:t>
      </w:r>
      <w:r w:rsidRPr="00D02884">
        <w:rPr>
          <w:rFonts w:ascii="Arial Narrow" w:hAnsi="Arial Narrow"/>
          <w:i/>
          <w:lang w:val="it-IT"/>
        </w:rPr>
        <w:t>Mediterranea. Studi e ricerche sul Mediterraneo antico</w:t>
      </w:r>
      <w:r w:rsidRPr="00D02884">
        <w:rPr>
          <w:rFonts w:ascii="Arial Narrow" w:hAnsi="Arial Narrow"/>
          <w:lang w:val="it-IT"/>
        </w:rPr>
        <w:t>, n. 9 (2026), pp.</w:t>
      </w:r>
      <w:r w:rsidR="00975774" w:rsidRPr="00D02884">
        <w:rPr>
          <w:rFonts w:ascii="Arial Narrow" w:hAnsi="Arial Narrow"/>
          <w:lang w:val="it-IT"/>
        </w:rPr>
        <w:t xml:space="preserve"> 15-37.</w:t>
      </w:r>
    </w:p>
    <w:p w14:paraId="44BCC1B7" w14:textId="77777777" w:rsidR="00E40681" w:rsidRPr="00D02884" w:rsidRDefault="00E40681" w:rsidP="00AD2B86">
      <w:pPr>
        <w:pStyle w:val="Paragrafoelenco"/>
        <w:numPr>
          <w:ilvl w:val="0"/>
          <w:numId w:val="18"/>
        </w:numPr>
        <w:rPr>
          <w:rFonts w:ascii="Arial Narrow" w:hAnsi="Arial Narrow"/>
          <w:lang w:val="it-IT"/>
        </w:rPr>
      </w:pPr>
      <w:r w:rsidRPr="00D02884">
        <w:rPr>
          <w:rFonts w:ascii="Arial Narrow" w:hAnsi="Arial Narrow"/>
          <w:lang w:val="it-IT"/>
        </w:rPr>
        <w:t xml:space="preserve">[Rivista scientifica]. “Un museo per Rotondella. La collezione numismatica di Nicola Ielpo”. </w:t>
      </w:r>
      <w:proofErr w:type="spellStart"/>
      <w:r w:rsidRPr="00D02884">
        <w:rPr>
          <w:rFonts w:ascii="Arial Narrow" w:hAnsi="Arial Narrow"/>
          <w:i/>
          <w:lang w:val="it-IT"/>
        </w:rPr>
        <w:t>Kalkas</w:t>
      </w:r>
      <w:proofErr w:type="spellEnd"/>
      <w:r w:rsidRPr="00D02884">
        <w:rPr>
          <w:rFonts w:ascii="Arial Narrow" w:hAnsi="Arial Narrow"/>
          <w:i/>
          <w:lang w:val="it-IT"/>
        </w:rPr>
        <w:t>. Rivista sulla Preistoria, Storia, Archeologia, Numismatica, Storia dell’Arte, Scienze del paesaggio e Storia Agraria e Forestale del Gargano e del mezzogiorno d’Italia</w:t>
      </w:r>
      <w:r w:rsidR="00FF4F7F" w:rsidRPr="00D02884">
        <w:rPr>
          <w:rFonts w:ascii="Arial Narrow" w:hAnsi="Arial Narrow"/>
          <w:lang w:val="it-IT"/>
        </w:rPr>
        <w:t>, n. 4 (2025), pp. 91-114.</w:t>
      </w:r>
    </w:p>
    <w:p w14:paraId="18605396" w14:textId="77777777" w:rsidR="001B380D" w:rsidRPr="00D02884" w:rsidRDefault="001B380D" w:rsidP="00AD2B86">
      <w:pPr>
        <w:pStyle w:val="Paragrafoelenco"/>
        <w:numPr>
          <w:ilvl w:val="0"/>
          <w:numId w:val="18"/>
        </w:numPr>
        <w:rPr>
          <w:rFonts w:ascii="Arial Narrow" w:hAnsi="Arial Narrow"/>
          <w:lang w:val="it-IT"/>
        </w:rPr>
      </w:pPr>
      <w:r w:rsidRPr="00D02884">
        <w:rPr>
          <w:rFonts w:ascii="Arial Narrow" w:hAnsi="Arial Narrow"/>
          <w:lang w:val="it-IT"/>
        </w:rPr>
        <w:t xml:space="preserve">[Rivista </w:t>
      </w:r>
      <w:r w:rsidR="00E53ABC" w:rsidRPr="00D02884">
        <w:rPr>
          <w:rFonts w:ascii="Arial Narrow" w:hAnsi="Arial Narrow"/>
          <w:lang w:val="it-IT"/>
        </w:rPr>
        <w:t>scientifica</w:t>
      </w:r>
      <w:r w:rsidRPr="00D02884">
        <w:rPr>
          <w:rFonts w:ascii="Arial Narrow" w:hAnsi="Arial Narrow"/>
          <w:lang w:val="it-IT"/>
        </w:rPr>
        <w:t>]. “Per una storia del ‘patrimonio’ in età moderna. Annotazioni sui provv</w:t>
      </w:r>
      <w:r w:rsidR="00930F85">
        <w:rPr>
          <w:rFonts w:ascii="Arial Narrow" w:hAnsi="Arial Narrow"/>
          <w:lang w:val="it-IT"/>
        </w:rPr>
        <w:t>edimenti di tutela emanati nel ‘</w:t>
      </w:r>
      <w:r w:rsidRPr="00D02884">
        <w:rPr>
          <w:rFonts w:ascii="Arial Narrow" w:hAnsi="Arial Narrow"/>
          <w:lang w:val="it-IT"/>
        </w:rPr>
        <w:t xml:space="preserve">600 tra Nord e Sud Europa”. </w:t>
      </w:r>
      <w:r w:rsidRPr="00D02884">
        <w:rPr>
          <w:rFonts w:ascii="Arial Narrow" w:hAnsi="Arial Narrow"/>
          <w:i/>
          <w:lang w:val="it-IT"/>
        </w:rPr>
        <w:t xml:space="preserve">Acta ad </w:t>
      </w:r>
      <w:proofErr w:type="spellStart"/>
      <w:r w:rsidRPr="00D02884">
        <w:rPr>
          <w:rFonts w:ascii="Arial Narrow" w:hAnsi="Arial Narrow"/>
          <w:i/>
          <w:lang w:val="it-IT"/>
        </w:rPr>
        <w:t>Archaeologiam</w:t>
      </w:r>
      <w:proofErr w:type="spellEnd"/>
      <w:r w:rsidRPr="00D02884">
        <w:rPr>
          <w:rFonts w:ascii="Arial Narrow" w:hAnsi="Arial Narrow"/>
          <w:i/>
          <w:lang w:val="it-IT"/>
        </w:rPr>
        <w:t xml:space="preserve"> et </w:t>
      </w:r>
      <w:proofErr w:type="spellStart"/>
      <w:r w:rsidRPr="00D02884">
        <w:rPr>
          <w:rFonts w:ascii="Arial Narrow" w:hAnsi="Arial Narrow"/>
          <w:i/>
          <w:lang w:val="it-IT"/>
        </w:rPr>
        <w:t>Artium</w:t>
      </w:r>
      <w:proofErr w:type="spellEnd"/>
      <w:r w:rsidRPr="00D02884">
        <w:rPr>
          <w:rFonts w:ascii="Arial Narrow" w:hAnsi="Arial Narrow"/>
          <w:i/>
          <w:lang w:val="it-IT"/>
        </w:rPr>
        <w:t xml:space="preserve"> </w:t>
      </w:r>
      <w:proofErr w:type="spellStart"/>
      <w:r w:rsidRPr="00D02884">
        <w:rPr>
          <w:rFonts w:ascii="Arial Narrow" w:hAnsi="Arial Narrow"/>
          <w:i/>
          <w:lang w:val="it-IT"/>
        </w:rPr>
        <w:t>Historiam</w:t>
      </w:r>
      <w:proofErr w:type="spellEnd"/>
      <w:r w:rsidRPr="00D02884">
        <w:rPr>
          <w:rFonts w:ascii="Arial Narrow" w:hAnsi="Arial Narrow"/>
          <w:i/>
          <w:lang w:val="it-IT"/>
        </w:rPr>
        <w:t xml:space="preserve"> </w:t>
      </w:r>
      <w:proofErr w:type="spellStart"/>
      <w:r w:rsidRPr="00D02884">
        <w:rPr>
          <w:rFonts w:ascii="Arial Narrow" w:hAnsi="Arial Narrow"/>
          <w:i/>
          <w:lang w:val="it-IT"/>
        </w:rPr>
        <w:t>pertinentia</w:t>
      </w:r>
      <w:proofErr w:type="spellEnd"/>
      <w:r w:rsidR="00EA6A57" w:rsidRPr="00D02884">
        <w:rPr>
          <w:rFonts w:ascii="Arial Narrow" w:hAnsi="Arial Narrow"/>
          <w:lang w:val="it-IT"/>
        </w:rPr>
        <w:t>, n. 38</w:t>
      </w:r>
      <w:r w:rsidR="00EB6A37" w:rsidRPr="00D02884">
        <w:rPr>
          <w:rFonts w:ascii="Arial Narrow" w:hAnsi="Arial Narrow"/>
          <w:lang w:val="it-IT"/>
        </w:rPr>
        <w:t>: 25 (2025), pp. 79-92.</w:t>
      </w:r>
    </w:p>
    <w:p w14:paraId="42736D9F" w14:textId="77777777" w:rsidR="003A6D61" w:rsidRPr="00D02884" w:rsidRDefault="003A6D61" w:rsidP="00AD2B86">
      <w:pPr>
        <w:pStyle w:val="Paragrafoelenco"/>
        <w:numPr>
          <w:ilvl w:val="0"/>
          <w:numId w:val="18"/>
        </w:numPr>
        <w:rPr>
          <w:rFonts w:ascii="Arial Narrow" w:hAnsi="Arial Narrow"/>
          <w:lang w:val="en-US"/>
        </w:rPr>
      </w:pPr>
      <w:r w:rsidRPr="00D02884">
        <w:rPr>
          <w:rFonts w:ascii="Arial Narrow" w:hAnsi="Arial Narrow"/>
          <w:lang w:val="it-IT"/>
        </w:rPr>
        <w:t>[Rivista classe A</w:t>
      </w:r>
      <w:r w:rsidR="00E4389C" w:rsidRPr="00D02884">
        <w:rPr>
          <w:rFonts w:ascii="Arial Narrow" w:hAnsi="Arial Narrow"/>
          <w:lang w:val="it-IT"/>
        </w:rPr>
        <w:t xml:space="preserve">]. “Riallestimenti, licenze e dispute: Luigi Canina Presidente dei Musei Capitolini tra 1855 e 1856”. </w:t>
      </w:r>
      <w:r w:rsidR="00E4389C" w:rsidRPr="00D02884">
        <w:rPr>
          <w:rFonts w:ascii="Arial Narrow" w:hAnsi="Arial Narrow"/>
          <w:i/>
          <w:lang w:val="en-US"/>
        </w:rPr>
        <w:t xml:space="preserve">Il </w:t>
      </w:r>
      <w:proofErr w:type="spellStart"/>
      <w:r w:rsidR="00E4389C" w:rsidRPr="00D02884">
        <w:rPr>
          <w:rFonts w:ascii="Arial Narrow" w:hAnsi="Arial Narrow"/>
          <w:i/>
          <w:lang w:val="en-US"/>
        </w:rPr>
        <w:t>Capitale</w:t>
      </w:r>
      <w:proofErr w:type="spellEnd"/>
      <w:r w:rsidR="00E4389C" w:rsidRPr="00D02884">
        <w:rPr>
          <w:rFonts w:ascii="Arial Narrow" w:hAnsi="Arial Narrow"/>
          <w:i/>
          <w:lang w:val="en-US"/>
        </w:rPr>
        <w:t xml:space="preserve"> </w:t>
      </w:r>
      <w:proofErr w:type="spellStart"/>
      <w:r w:rsidR="00E4389C" w:rsidRPr="00D02884">
        <w:rPr>
          <w:rFonts w:ascii="Arial Narrow" w:hAnsi="Arial Narrow"/>
          <w:i/>
          <w:lang w:val="en-US"/>
        </w:rPr>
        <w:t>Culturale</w:t>
      </w:r>
      <w:proofErr w:type="spellEnd"/>
      <w:r w:rsidR="00E4389C" w:rsidRPr="00D02884">
        <w:rPr>
          <w:rFonts w:ascii="Arial Narrow" w:hAnsi="Arial Narrow"/>
          <w:i/>
          <w:lang w:val="en-US"/>
        </w:rPr>
        <w:t>. Studies on the Value of Cultural Heritage</w:t>
      </w:r>
      <w:r w:rsidR="002A3488" w:rsidRPr="00D02884">
        <w:rPr>
          <w:rFonts w:ascii="Arial Narrow" w:hAnsi="Arial Narrow"/>
          <w:lang w:val="en-US"/>
        </w:rPr>
        <w:t>, n. 31 (2025): 235-258.</w:t>
      </w:r>
    </w:p>
    <w:p w14:paraId="61413537" w14:textId="77777777" w:rsidR="0002327D" w:rsidRPr="00D02884" w:rsidRDefault="00684F5C" w:rsidP="00AD2B86">
      <w:pPr>
        <w:pStyle w:val="Paragrafoelenco"/>
        <w:numPr>
          <w:ilvl w:val="0"/>
          <w:numId w:val="18"/>
        </w:numPr>
        <w:rPr>
          <w:rFonts w:ascii="Arial Narrow" w:hAnsi="Arial Narrow"/>
          <w:lang w:val="en-US"/>
        </w:rPr>
      </w:pPr>
      <w:r w:rsidRPr="00D02884">
        <w:rPr>
          <w:rFonts w:ascii="Arial Narrow" w:hAnsi="Arial Narrow"/>
          <w:lang w:val="it-IT"/>
        </w:rPr>
        <w:t>[Rivista classe A</w:t>
      </w:r>
      <w:r w:rsidR="0002327D" w:rsidRPr="00D02884">
        <w:rPr>
          <w:rFonts w:ascii="Arial Narrow" w:hAnsi="Arial Narrow"/>
          <w:lang w:val="it-IT"/>
        </w:rPr>
        <w:t>]. “Tutela del patrimonio in età barocca. Tra Svezia e Stato Pontificio, il ‘</w:t>
      </w:r>
      <w:proofErr w:type="spellStart"/>
      <w:r w:rsidR="0002327D" w:rsidRPr="00D02884">
        <w:rPr>
          <w:rFonts w:ascii="Arial Narrow" w:hAnsi="Arial Narrow"/>
          <w:lang w:val="it-IT"/>
        </w:rPr>
        <w:t>Placat</w:t>
      </w:r>
      <w:proofErr w:type="spellEnd"/>
      <w:r w:rsidR="0002327D" w:rsidRPr="00D02884">
        <w:rPr>
          <w:rFonts w:ascii="Arial Narrow" w:hAnsi="Arial Narrow"/>
          <w:lang w:val="it-IT"/>
        </w:rPr>
        <w:t>’</w:t>
      </w:r>
      <w:r w:rsidR="0002327D" w:rsidRPr="00D02884">
        <w:rPr>
          <w:rFonts w:ascii="Arial Narrow" w:hAnsi="Arial Narrow"/>
          <w:i/>
          <w:lang w:val="it-IT"/>
        </w:rPr>
        <w:t xml:space="preserve"> </w:t>
      </w:r>
      <w:r w:rsidR="0002327D" w:rsidRPr="00D02884">
        <w:rPr>
          <w:rFonts w:ascii="Arial Narrow" w:hAnsi="Arial Narrow"/>
          <w:lang w:val="it-IT"/>
        </w:rPr>
        <w:t xml:space="preserve">per la protezione delle antichità scandinave”. </w:t>
      </w:r>
      <w:r w:rsidR="0002327D" w:rsidRPr="00D02884">
        <w:rPr>
          <w:rFonts w:ascii="Arial Narrow" w:hAnsi="Arial Narrow"/>
          <w:i/>
          <w:lang w:val="en-US"/>
        </w:rPr>
        <w:t xml:space="preserve">Il </w:t>
      </w:r>
      <w:proofErr w:type="spellStart"/>
      <w:r w:rsidR="0002327D" w:rsidRPr="00D02884">
        <w:rPr>
          <w:rFonts w:ascii="Arial Narrow" w:hAnsi="Arial Narrow"/>
          <w:i/>
          <w:lang w:val="en-US"/>
        </w:rPr>
        <w:t>Capitale</w:t>
      </w:r>
      <w:proofErr w:type="spellEnd"/>
      <w:r w:rsidR="0002327D" w:rsidRPr="00D02884">
        <w:rPr>
          <w:rFonts w:ascii="Arial Narrow" w:hAnsi="Arial Narrow"/>
          <w:i/>
          <w:lang w:val="en-US"/>
        </w:rPr>
        <w:t xml:space="preserve"> </w:t>
      </w:r>
      <w:proofErr w:type="spellStart"/>
      <w:r w:rsidR="0002327D" w:rsidRPr="00D02884">
        <w:rPr>
          <w:rFonts w:ascii="Arial Narrow" w:hAnsi="Arial Narrow"/>
          <w:i/>
          <w:lang w:val="en-US"/>
        </w:rPr>
        <w:t>Culturale</w:t>
      </w:r>
      <w:proofErr w:type="spellEnd"/>
      <w:r w:rsidR="0002327D" w:rsidRPr="00D02884">
        <w:rPr>
          <w:rFonts w:ascii="Arial Narrow" w:hAnsi="Arial Narrow"/>
          <w:i/>
          <w:lang w:val="en-US"/>
        </w:rPr>
        <w:t>. Studies on the Value of Cultural Heritage</w:t>
      </w:r>
      <w:r w:rsidR="0069197F" w:rsidRPr="00D02884">
        <w:rPr>
          <w:rFonts w:ascii="Arial Narrow" w:hAnsi="Arial Narrow"/>
          <w:lang w:val="en-US"/>
        </w:rPr>
        <w:t>, n. 23 (2021): 309-331</w:t>
      </w:r>
      <w:r w:rsidR="0002327D" w:rsidRPr="00D02884">
        <w:rPr>
          <w:rFonts w:ascii="Arial Narrow" w:hAnsi="Arial Narrow"/>
          <w:lang w:val="en-US"/>
        </w:rPr>
        <w:t>.</w:t>
      </w:r>
    </w:p>
    <w:p w14:paraId="1DA371A0" w14:textId="77777777" w:rsidR="00C843BE" w:rsidRPr="00D02884" w:rsidRDefault="00C843BE" w:rsidP="00AD2B86">
      <w:pPr>
        <w:pStyle w:val="Paragrafoelenco"/>
        <w:numPr>
          <w:ilvl w:val="0"/>
          <w:numId w:val="18"/>
        </w:numPr>
        <w:rPr>
          <w:rFonts w:ascii="Arial Narrow" w:eastAsia="Verdana" w:hAnsi="Arial Narrow"/>
          <w:bCs/>
          <w:lang w:val="en-GB"/>
        </w:rPr>
      </w:pPr>
      <w:r w:rsidRPr="00D02884">
        <w:rPr>
          <w:rFonts w:ascii="Arial Narrow" w:eastAsia="Verdana" w:hAnsi="Arial Narrow"/>
          <w:bCs/>
          <w:lang w:val="en-GB"/>
        </w:rPr>
        <w:lastRenderedPageBreak/>
        <w:t>[</w:t>
      </w:r>
      <w:proofErr w:type="spellStart"/>
      <w:r w:rsidRPr="00D02884">
        <w:rPr>
          <w:rFonts w:ascii="Arial Narrow" w:eastAsia="Verdana" w:hAnsi="Arial Narrow"/>
          <w:bCs/>
          <w:lang w:val="en-GB"/>
        </w:rPr>
        <w:t>Piattaforma</w:t>
      </w:r>
      <w:proofErr w:type="spellEnd"/>
      <w:r w:rsidRPr="00D02884">
        <w:rPr>
          <w:rFonts w:ascii="Arial Narrow" w:eastAsia="Verdana" w:hAnsi="Arial Narrow"/>
          <w:bCs/>
          <w:lang w:val="en-GB"/>
        </w:rPr>
        <w:t xml:space="preserve"> </w:t>
      </w:r>
      <w:proofErr w:type="spellStart"/>
      <w:r w:rsidRPr="00D02884">
        <w:rPr>
          <w:rFonts w:ascii="Arial Narrow" w:eastAsia="Verdana" w:hAnsi="Arial Narrow"/>
          <w:bCs/>
          <w:lang w:val="en-GB"/>
        </w:rPr>
        <w:t>scientifica</w:t>
      </w:r>
      <w:proofErr w:type="spellEnd"/>
      <w:r w:rsidR="00684F5C" w:rsidRPr="00D02884">
        <w:rPr>
          <w:rFonts w:ascii="Arial Narrow" w:eastAsia="Verdana" w:hAnsi="Arial Narrow"/>
          <w:bCs/>
          <w:lang w:val="en-GB"/>
        </w:rPr>
        <w:t xml:space="preserve">] </w:t>
      </w:r>
      <w:r w:rsidRPr="00D02884">
        <w:rPr>
          <w:rFonts w:ascii="Arial Narrow" w:eastAsia="Verdana" w:hAnsi="Arial Narrow"/>
          <w:bCs/>
          <w:lang w:val="en-GB"/>
        </w:rPr>
        <w:t xml:space="preserve">“Protecting antiquities in early modern Rome: the papal edicts as paradigms for the heritage safeguard in Europe”. </w:t>
      </w:r>
      <w:r w:rsidR="0080548F" w:rsidRPr="00D02884">
        <w:rPr>
          <w:rFonts w:ascii="Arial Narrow" w:eastAsia="Verdana" w:hAnsi="Arial Narrow"/>
          <w:bCs/>
          <w:i/>
          <w:lang w:val="en-GB"/>
        </w:rPr>
        <w:t xml:space="preserve">ORE </w:t>
      </w:r>
      <w:r w:rsidRPr="00D02884">
        <w:rPr>
          <w:rFonts w:ascii="Arial Narrow" w:eastAsia="Verdana" w:hAnsi="Arial Narrow"/>
          <w:bCs/>
          <w:i/>
          <w:lang w:val="en-GB"/>
        </w:rPr>
        <w:t>Open Research Europe</w:t>
      </w:r>
      <w:r w:rsidR="0080548F" w:rsidRPr="00D02884">
        <w:rPr>
          <w:rFonts w:ascii="Arial Narrow" w:eastAsia="Verdana" w:hAnsi="Arial Narrow"/>
          <w:bCs/>
          <w:i/>
          <w:lang w:val="en-GB"/>
        </w:rPr>
        <w:t xml:space="preserve"> –</w:t>
      </w:r>
      <w:r w:rsidRPr="00D02884">
        <w:rPr>
          <w:rFonts w:ascii="Arial Narrow" w:eastAsia="Verdana" w:hAnsi="Arial Narrow"/>
          <w:bCs/>
          <w:i/>
          <w:lang w:val="en-GB"/>
        </w:rPr>
        <w:t xml:space="preserve"> European Commission,</w:t>
      </w:r>
      <w:r w:rsidR="009D2C7C" w:rsidRPr="00D02884">
        <w:rPr>
          <w:rFonts w:ascii="Arial Narrow" w:eastAsia="Verdana" w:hAnsi="Arial Narrow"/>
          <w:bCs/>
          <w:lang w:val="en-GB"/>
        </w:rPr>
        <w:t xml:space="preserve"> n. 1: 48 (2021)</w:t>
      </w:r>
      <w:r w:rsidR="00B406A6" w:rsidRPr="00D02884">
        <w:rPr>
          <w:rFonts w:ascii="Arial Narrow" w:eastAsia="Verdana" w:hAnsi="Arial Narrow"/>
          <w:bCs/>
          <w:lang w:val="en-GB"/>
        </w:rPr>
        <w:t xml:space="preserve"> [</w:t>
      </w:r>
      <w:hyperlink r:id="rId9" w:tgtFrame="_blank" w:history="1">
        <w:r w:rsidR="00314C72" w:rsidRPr="00D02884">
          <w:rPr>
            <w:rStyle w:val="Collegamentoipertestuale"/>
            <w:rFonts w:ascii="Arial Narrow" w:eastAsia="Verdana" w:hAnsi="Arial Narrow"/>
            <w:bCs/>
            <w:color w:val="auto"/>
            <w:u w:val="none"/>
            <w:lang w:val="en-US"/>
          </w:rPr>
          <w:t>https://doi.org/10.12688/openreseurope.13539.1</w:t>
        </w:r>
      </w:hyperlink>
      <w:r w:rsidR="00B406A6" w:rsidRPr="00D02884">
        <w:rPr>
          <w:rFonts w:ascii="Arial Narrow" w:eastAsia="Verdana" w:hAnsi="Arial Narrow"/>
          <w:bCs/>
          <w:lang w:val="en-GB"/>
        </w:rPr>
        <w:t>]</w:t>
      </w:r>
      <w:r w:rsidR="00314C72" w:rsidRPr="00D02884">
        <w:rPr>
          <w:rFonts w:ascii="Arial Narrow" w:eastAsia="Verdana" w:hAnsi="Arial Narrow"/>
          <w:bCs/>
          <w:lang w:val="en-GB"/>
        </w:rPr>
        <w:t>.</w:t>
      </w:r>
    </w:p>
    <w:p w14:paraId="224AB728" w14:textId="77777777" w:rsidR="008035BE" w:rsidRPr="00D02884" w:rsidRDefault="008035BE" w:rsidP="00AD2B86">
      <w:pPr>
        <w:pStyle w:val="Paragrafoelenco"/>
        <w:numPr>
          <w:ilvl w:val="0"/>
          <w:numId w:val="18"/>
        </w:numPr>
        <w:rPr>
          <w:rFonts w:ascii="Arial Narrow" w:eastAsia="Verdana" w:hAnsi="Arial Narrow"/>
          <w:lang w:val="en-GB"/>
        </w:rPr>
      </w:pPr>
      <w:r w:rsidRPr="00D02884">
        <w:rPr>
          <w:rFonts w:ascii="Arial Narrow" w:eastAsia="Verdana" w:hAnsi="Arial Narrow"/>
          <w:lang w:val="en-US"/>
        </w:rPr>
        <w:t>[</w:t>
      </w:r>
      <w:proofErr w:type="spellStart"/>
      <w:r w:rsidR="00684F5C" w:rsidRPr="00D02884">
        <w:rPr>
          <w:rFonts w:ascii="Arial Narrow" w:eastAsia="Verdana" w:hAnsi="Arial Narrow"/>
          <w:lang w:val="en-US"/>
        </w:rPr>
        <w:t>Rivista</w:t>
      </w:r>
      <w:proofErr w:type="spellEnd"/>
      <w:r w:rsidR="00684F5C" w:rsidRPr="00D02884">
        <w:rPr>
          <w:rFonts w:ascii="Arial Narrow" w:eastAsia="Verdana" w:hAnsi="Arial Narrow"/>
          <w:lang w:val="en-US"/>
        </w:rPr>
        <w:t xml:space="preserve"> </w:t>
      </w:r>
      <w:proofErr w:type="spellStart"/>
      <w:r w:rsidR="00684F5C" w:rsidRPr="00D02884">
        <w:rPr>
          <w:rFonts w:ascii="Arial Narrow" w:eastAsia="Verdana" w:hAnsi="Arial Narrow"/>
          <w:lang w:val="en-US"/>
        </w:rPr>
        <w:t>classe</w:t>
      </w:r>
      <w:proofErr w:type="spellEnd"/>
      <w:r w:rsidR="00684F5C" w:rsidRPr="00D02884">
        <w:rPr>
          <w:rFonts w:ascii="Arial Narrow" w:eastAsia="Verdana" w:hAnsi="Arial Narrow"/>
          <w:lang w:val="en-US"/>
        </w:rPr>
        <w:t xml:space="preserve"> A</w:t>
      </w:r>
      <w:r w:rsidRPr="00D02884">
        <w:rPr>
          <w:rFonts w:ascii="Arial Narrow" w:eastAsia="Verdana" w:hAnsi="Arial Narrow"/>
          <w:lang w:val="en-US"/>
        </w:rPr>
        <w:t>]. “‘</w:t>
      </w:r>
      <w:r w:rsidRPr="00D02884">
        <w:rPr>
          <w:rFonts w:ascii="Arial Narrow" w:eastAsia="Verdana" w:hAnsi="Arial Narrow"/>
          <w:lang w:val="en-GB"/>
        </w:rPr>
        <w:t xml:space="preserve">Ordinary’, ‘insignificant’ and ‘useless’ artefacts from Rome and Athens. Trading antiquities and reshaping scholarship in the long nineteenth century”. </w:t>
      </w:r>
      <w:r w:rsidRPr="00D02884">
        <w:rPr>
          <w:rFonts w:ascii="Arial Narrow" w:eastAsia="Verdana" w:hAnsi="Arial Narrow"/>
          <w:i/>
          <w:lang w:val="en-GB"/>
        </w:rPr>
        <w:t>Journal of the History of Collections</w:t>
      </w:r>
      <w:r w:rsidR="007223AA" w:rsidRPr="00D02884">
        <w:rPr>
          <w:rFonts w:ascii="Arial Narrow" w:eastAsia="Verdana" w:hAnsi="Arial Narrow"/>
          <w:i/>
          <w:lang w:val="en-GB"/>
        </w:rPr>
        <w:t xml:space="preserve"> – Oxford University Press</w:t>
      </w:r>
      <w:r w:rsidR="007A33EC" w:rsidRPr="00D02884">
        <w:rPr>
          <w:rFonts w:ascii="Arial Narrow" w:eastAsia="Verdana" w:hAnsi="Arial Narrow"/>
          <w:lang w:val="en-GB"/>
        </w:rPr>
        <w:t xml:space="preserve">, </w:t>
      </w:r>
      <w:r w:rsidR="00F61836" w:rsidRPr="00D02884">
        <w:rPr>
          <w:rFonts w:ascii="Arial Narrow" w:eastAsia="Verdana" w:hAnsi="Arial Narrow"/>
          <w:lang w:val="en-GB"/>
        </w:rPr>
        <w:t>n. 34: 1 (2021):</w:t>
      </w:r>
      <w:r w:rsidR="007A33EC" w:rsidRPr="00D02884">
        <w:rPr>
          <w:rFonts w:ascii="Arial Narrow" w:eastAsia="Verdana" w:hAnsi="Arial Narrow"/>
          <w:lang w:val="en-GB"/>
        </w:rPr>
        <w:t xml:space="preserve"> 85-94.</w:t>
      </w:r>
    </w:p>
    <w:p w14:paraId="27613D91" w14:textId="77777777" w:rsidR="00EF0136" w:rsidRPr="00D02884" w:rsidRDefault="00E621E1" w:rsidP="00AD2B86">
      <w:pPr>
        <w:pStyle w:val="Paragrafoelenco"/>
        <w:numPr>
          <w:ilvl w:val="0"/>
          <w:numId w:val="18"/>
        </w:numPr>
        <w:rPr>
          <w:rFonts w:ascii="Arial Narrow" w:hAnsi="Arial Narrow"/>
          <w:lang w:val="it-IT"/>
        </w:rPr>
      </w:pPr>
      <w:r w:rsidRPr="00D02884">
        <w:rPr>
          <w:rFonts w:ascii="Arial Narrow" w:hAnsi="Arial Narrow"/>
          <w:lang w:val="it-IT"/>
        </w:rPr>
        <w:t>[</w:t>
      </w:r>
      <w:r w:rsidR="00684F5C" w:rsidRPr="00D02884">
        <w:rPr>
          <w:rFonts w:ascii="Arial Narrow" w:hAnsi="Arial Narrow"/>
          <w:lang w:val="it-IT"/>
        </w:rPr>
        <w:t>Rivista</w:t>
      </w:r>
      <w:r w:rsidR="001C513D" w:rsidRPr="00D02884">
        <w:rPr>
          <w:rFonts w:ascii="Arial Narrow" w:hAnsi="Arial Narrow"/>
          <w:lang w:val="it-IT"/>
        </w:rPr>
        <w:t xml:space="preserve"> classe A</w:t>
      </w:r>
      <w:r w:rsidR="00C32744" w:rsidRPr="00D02884">
        <w:rPr>
          <w:rFonts w:ascii="Arial Narrow" w:hAnsi="Arial Narrow"/>
          <w:lang w:val="it-IT"/>
        </w:rPr>
        <w:t>]. “‘</w:t>
      </w:r>
      <w:r w:rsidRPr="00D02884">
        <w:rPr>
          <w:rFonts w:ascii="Arial Narrow" w:hAnsi="Arial Narrow"/>
          <w:lang w:val="it-IT"/>
        </w:rPr>
        <w:t>Anastilosi’. Un dibattito fondativo per il rest</w:t>
      </w:r>
      <w:r w:rsidR="00161984" w:rsidRPr="00D02884">
        <w:rPr>
          <w:rFonts w:ascii="Arial Narrow" w:hAnsi="Arial Narrow"/>
          <w:lang w:val="it-IT"/>
        </w:rPr>
        <w:t>auro dei monumenti antichi nell’Atene</w:t>
      </w:r>
      <w:r w:rsidR="004B41D5" w:rsidRPr="00D02884">
        <w:rPr>
          <w:rFonts w:ascii="Arial Narrow" w:hAnsi="Arial Narrow"/>
          <w:lang w:val="it-IT"/>
        </w:rPr>
        <w:t xml:space="preserve"> di fine Ottocento</w:t>
      </w:r>
      <w:r w:rsidRPr="00D02884">
        <w:rPr>
          <w:rFonts w:ascii="Arial Narrow" w:hAnsi="Arial Narrow"/>
          <w:lang w:val="it-IT"/>
        </w:rPr>
        <w:t>”</w:t>
      </w:r>
      <w:r w:rsidR="004B41D5" w:rsidRPr="00D02884">
        <w:rPr>
          <w:rFonts w:ascii="Arial Narrow" w:hAnsi="Arial Narrow"/>
          <w:lang w:val="it-IT"/>
        </w:rPr>
        <w:t>.</w:t>
      </w:r>
      <w:r w:rsidRPr="00D02884">
        <w:rPr>
          <w:rFonts w:ascii="Arial Narrow" w:hAnsi="Arial Narrow"/>
          <w:lang w:val="it-IT"/>
        </w:rPr>
        <w:t xml:space="preserve"> </w:t>
      </w:r>
      <w:r w:rsidR="00121A34" w:rsidRPr="00D02884">
        <w:rPr>
          <w:rFonts w:ascii="Arial Narrow" w:hAnsi="Arial Narrow"/>
          <w:i/>
          <w:lang w:val="it-IT"/>
        </w:rPr>
        <w:t>MDCCC 1800</w:t>
      </w:r>
      <w:r w:rsidR="007D4002" w:rsidRPr="00D02884">
        <w:rPr>
          <w:rFonts w:ascii="Arial Narrow" w:hAnsi="Arial Narrow"/>
          <w:lang w:val="it-IT"/>
        </w:rPr>
        <w:t>, n. 9</w:t>
      </w:r>
      <w:r w:rsidR="007D4002" w:rsidRPr="00D02884">
        <w:rPr>
          <w:rFonts w:ascii="Arial Narrow" w:hAnsi="Arial Narrow"/>
          <w:i/>
          <w:lang w:val="it-IT"/>
        </w:rPr>
        <w:t xml:space="preserve"> </w:t>
      </w:r>
      <w:r w:rsidR="00B67242" w:rsidRPr="00D02884">
        <w:rPr>
          <w:rFonts w:ascii="Arial Narrow" w:hAnsi="Arial Narrow"/>
          <w:lang w:val="it-IT"/>
        </w:rPr>
        <w:t>(2020): 165-178</w:t>
      </w:r>
      <w:r w:rsidR="007D4002" w:rsidRPr="00D02884">
        <w:rPr>
          <w:rFonts w:ascii="Arial Narrow" w:hAnsi="Arial Narrow"/>
          <w:lang w:val="it-IT"/>
        </w:rPr>
        <w:t>.</w:t>
      </w:r>
    </w:p>
    <w:p w14:paraId="5883BAD1" w14:textId="77777777" w:rsidR="00134879" w:rsidRPr="00D02884" w:rsidRDefault="00684F5C" w:rsidP="00AD2B86">
      <w:pPr>
        <w:pStyle w:val="Paragrafoelenco"/>
        <w:numPr>
          <w:ilvl w:val="0"/>
          <w:numId w:val="18"/>
        </w:numPr>
        <w:rPr>
          <w:rFonts w:ascii="Arial Narrow" w:hAnsi="Arial Narrow"/>
          <w:lang w:val="en-US"/>
        </w:rPr>
      </w:pPr>
      <w:r w:rsidRPr="00D02884">
        <w:rPr>
          <w:rFonts w:ascii="Arial Narrow" w:hAnsi="Arial Narrow"/>
          <w:lang w:val="it-IT"/>
        </w:rPr>
        <w:t>[Rivista classe A</w:t>
      </w:r>
      <w:r w:rsidR="00CD73F7" w:rsidRPr="00D02884">
        <w:rPr>
          <w:rFonts w:ascii="Arial Narrow" w:hAnsi="Arial Narrow"/>
          <w:lang w:val="it-IT"/>
        </w:rPr>
        <w:t xml:space="preserve">]. </w:t>
      </w:r>
      <w:r w:rsidR="003B6C04" w:rsidRPr="00D02884">
        <w:rPr>
          <w:rFonts w:ascii="Arial Narrow" w:hAnsi="Arial Narrow"/>
          <w:lang w:val="it-IT"/>
        </w:rPr>
        <w:t>“Sculture nei Musei Capitolini. Note per una storia del restauro</w:t>
      </w:r>
      <w:r w:rsidR="004B41D5" w:rsidRPr="00D02884">
        <w:rPr>
          <w:rFonts w:ascii="Arial Narrow" w:hAnsi="Arial Narrow"/>
          <w:lang w:val="it-IT"/>
        </w:rPr>
        <w:t xml:space="preserve"> tra il 1830 e l’Unità d’Italia</w:t>
      </w:r>
      <w:r w:rsidR="003B6C04" w:rsidRPr="00D02884">
        <w:rPr>
          <w:rFonts w:ascii="Arial Narrow" w:hAnsi="Arial Narrow"/>
          <w:lang w:val="it-IT"/>
        </w:rPr>
        <w:t>”</w:t>
      </w:r>
      <w:r w:rsidR="004B41D5" w:rsidRPr="00D02884">
        <w:rPr>
          <w:rFonts w:ascii="Arial Narrow" w:hAnsi="Arial Narrow"/>
          <w:lang w:val="it-IT"/>
        </w:rPr>
        <w:t>.</w:t>
      </w:r>
      <w:r w:rsidR="003B6C04" w:rsidRPr="00D02884">
        <w:rPr>
          <w:rFonts w:ascii="Arial Narrow" w:hAnsi="Arial Narrow"/>
          <w:lang w:val="it-IT"/>
        </w:rPr>
        <w:t xml:space="preserve"> </w:t>
      </w:r>
      <w:r w:rsidR="003B6C04" w:rsidRPr="00D02884">
        <w:rPr>
          <w:rFonts w:ascii="Arial Narrow" w:hAnsi="Arial Narrow"/>
          <w:i/>
          <w:shd w:val="clear" w:color="auto" w:fill="FFFFFF"/>
          <w:lang w:val="en-US"/>
        </w:rPr>
        <w:t xml:space="preserve">Il </w:t>
      </w:r>
      <w:proofErr w:type="spellStart"/>
      <w:r w:rsidR="003B6C04" w:rsidRPr="00D02884">
        <w:rPr>
          <w:rFonts w:ascii="Arial Narrow" w:hAnsi="Arial Narrow"/>
          <w:i/>
          <w:shd w:val="clear" w:color="auto" w:fill="FFFFFF"/>
          <w:lang w:val="en-US"/>
        </w:rPr>
        <w:t>Capitale</w:t>
      </w:r>
      <w:proofErr w:type="spellEnd"/>
      <w:r w:rsidR="003B6C04" w:rsidRPr="00D02884">
        <w:rPr>
          <w:rFonts w:ascii="Arial Narrow" w:hAnsi="Arial Narrow"/>
          <w:i/>
          <w:shd w:val="clear" w:color="auto" w:fill="FFFFFF"/>
          <w:lang w:val="en-US"/>
        </w:rPr>
        <w:t xml:space="preserve"> </w:t>
      </w:r>
      <w:proofErr w:type="spellStart"/>
      <w:r w:rsidR="003B6C04" w:rsidRPr="00D02884">
        <w:rPr>
          <w:rFonts w:ascii="Arial Narrow" w:hAnsi="Arial Narrow"/>
          <w:i/>
          <w:shd w:val="clear" w:color="auto" w:fill="FFFFFF"/>
          <w:lang w:val="en-US"/>
        </w:rPr>
        <w:t>Culturale</w:t>
      </w:r>
      <w:proofErr w:type="spellEnd"/>
      <w:r w:rsidR="003B6C04" w:rsidRPr="00D02884">
        <w:rPr>
          <w:rFonts w:ascii="Arial Narrow" w:hAnsi="Arial Narrow"/>
          <w:i/>
          <w:shd w:val="clear" w:color="auto" w:fill="FFFFFF"/>
          <w:lang w:val="en-US"/>
        </w:rPr>
        <w:t>. Studies on the Value of Cultural Heritage</w:t>
      </w:r>
      <w:r w:rsidR="00AA2F4E" w:rsidRPr="00D02884">
        <w:rPr>
          <w:rFonts w:ascii="Arial Narrow" w:hAnsi="Arial Narrow"/>
          <w:lang w:val="en-US"/>
        </w:rPr>
        <w:t>, n. 21 (2020): 319-336.</w:t>
      </w:r>
    </w:p>
    <w:p w14:paraId="50A2C748" w14:textId="77777777" w:rsidR="00FA444F" w:rsidRPr="00D02884" w:rsidRDefault="002934C3" w:rsidP="00AD2B86">
      <w:pPr>
        <w:pStyle w:val="Aaoeeu"/>
        <w:numPr>
          <w:ilvl w:val="0"/>
          <w:numId w:val="18"/>
        </w:numPr>
        <w:spacing w:after="240" w:line="276" w:lineRule="auto"/>
        <w:jc w:val="both"/>
        <w:rPr>
          <w:rFonts w:ascii="Arial Narrow" w:hAnsi="Arial Narrow"/>
          <w:sz w:val="22"/>
          <w:szCs w:val="22"/>
          <w:lang w:val="it-IT"/>
        </w:rPr>
      </w:pPr>
      <w:r w:rsidRPr="00D02884">
        <w:rPr>
          <w:rFonts w:ascii="Arial Narrow" w:hAnsi="Arial Narrow"/>
          <w:sz w:val="22"/>
          <w:szCs w:val="22"/>
          <w:lang w:val="it-IT"/>
        </w:rPr>
        <w:t>[</w:t>
      </w:r>
      <w:r w:rsidR="00684F5C" w:rsidRPr="00D02884">
        <w:rPr>
          <w:rFonts w:ascii="Arial Narrow" w:hAnsi="Arial Narrow"/>
          <w:sz w:val="22"/>
          <w:szCs w:val="22"/>
          <w:lang w:val="it-IT"/>
        </w:rPr>
        <w:t>Rivista classe A</w:t>
      </w:r>
      <w:r w:rsidRPr="00D02884">
        <w:rPr>
          <w:rFonts w:ascii="Arial Narrow" w:hAnsi="Arial Narrow"/>
          <w:sz w:val="22"/>
          <w:szCs w:val="22"/>
          <w:lang w:val="it-IT"/>
        </w:rPr>
        <w:t xml:space="preserve">]. </w:t>
      </w:r>
      <w:r w:rsidR="00FA444F" w:rsidRPr="00D02884">
        <w:rPr>
          <w:rFonts w:ascii="Arial Narrow" w:hAnsi="Arial Narrow"/>
          <w:sz w:val="22"/>
          <w:szCs w:val="22"/>
          <w:lang w:val="it-IT"/>
        </w:rPr>
        <w:t>“Giuseppe Melchiorri, Presidente antiquario nel 1838. La disputa tra Vaticano e Campidoglio per il con</w:t>
      </w:r>
      <w:r w:rsidR="004B41D5" w:rsidRPr="00D02884">
        <w:rPr>
          <w:rFonts w:ascii="Arial Narrow" w:hAnsi="Arial Narrow"/>
          <w:sz w:val="22"/>
          <w:szCs w:val="22"/>
          <w:lang w:val="it-IT"/>
        </w:rPr>
        <w:t>trollo del Museo Capitolino</w:t>
      </w:r>
      <w:r w:rsidR="00FA444F" w:rsidRPr="00D02884">
        <w:rPr>
          <w:rFonts w:ascii="Arial Narrow" w:hAnsi="Arial Narrow"/>
          <w:sz w:val="22"/>
          <w:szCs w:val="22"/>
          <w:lang w:val="it-IT"/>
        </w:rPr>
        <w:t>”</w:t>
      </w:r>
      <w:r w:rsidR="004B41D5" w:rsidRPr="00D02884">
        <w:rPr>
          <w:rFonts w:ascii="Arial Narrow" w:hAnsi="Arial Narrow"/>
          <w:sz w:val="22"/>
          <w:szCs w:val="22"/>
          <w:lang w:val="it-IT"/>
        </w:rPr>
        <w:t>.</w:t>
      </w:r>
      <w:r w:rsidR="00FA444F" w:rsidRPr="00D02884">
        <w:rPr>
          <w:rFonts w:ascii="Arial Narrow" w:hAnsi="Arial Narrow"/>
          <w:sz w:val="22"/>
          <w:szCs w:val="22"/>
          <w:lang w:val="it-IT"/>
        </w:rPr>
        <w:t xml:space="preserve"> </w:t>
      </w:r>
      <w:r w:rsidR="00FA444F" w:rsidRPr="00D02884">
        <w:rPr>
          <w:rFonts w:ascii="Arial Narrow" w:hAnsi="Arial Narrow"/>
          <w:i/>
          <w:sz w:val="22"/>
          <w:szCs w:val="22"/>
          <w:lang w:val="it-IT"/>
        </w:rPr>
        <w:t>Ricerche di Storia dell’Arte</w:t>
      </w:r>
      <w:r w:rsidR="00FA444F" w:rsidRPr="00D02884">
        <w:rPr>
          <w:rFonts w:ascii="Arial Narrow" w:hAnsi="Arial Narrow"/>
          <w:sz w:val="22"/>
          <w:szCs w:val="22"/>
          <w:lang w:val="it-IT"/>
        </w:rPr>
        <w:t>, n. 118 (2016): 95-102.</w:t>
      </w:r>
    </w:p>
    <w:p w14:paraId="0FC3E974" w14:textId="77777777" w:rsidR="00554F7C" w:rsidRPr="00D02884" w:rsidRDefault="002934C3" w:rsidP="00AD2B86">
      <w:pPr>
        <w:pStyle w:val="Aaoeeu"/>
        <w:numPr>
          <w:ilvl w:val="0"/>
          <w:numId w:val="18"/>
        </w:numPr>
        <w:spacing w:after="240" w:line="276" w:lineRule="auto"/>
        <w:ind w:right="33"/>
        <w:rPr>
          <w:rFonts w:ascii="Arial Narrow" w:hAnsi="Arial Narrow"/>
          <w:sz w:val="22"/>
          <w:szCs w:val="22"/>
          <w:lang w:val="it-IT"/>
        </w:rPr>
      </w:pPr>
      <w:r w:rsidRPr="00D02884">
        <w:rPr>
          <w:rFonts w:ascii="Arial Narrow" w:hAnsi="Arial Narrow"/>
          <w:sz w:val="22"/>
          <w:szCs w:val="22"/>
          <w:lang w:val="it-IT"/>
        </w:rPr>
        <w:t>[</w:t>
      </w:r>
      <w:r w:rsidR="00684F5C" w:rsidRPr="00D02884">
        <w:rPr>
          <w:rFonts w:ascii="Arial Narrow" w:hAnsi="Arial Narrow"/>
          <w:sz w:val="22"/>
          <w:szCs w:val="22"/>
          <w:lang w:val="it-IT"/>
        </w:rPr>
        <w:t>Rivista</w:t>
      </w:r>
      <w:r w:rsidR="001C513D" w:rsidRPr="00D02884">
        <w:rPr>
          <w:rFonts w:ascii="Arial Narrow" w:hAnsi="Arial Narrow"/>
          <w:sz w:val="22"/>
          <w:szCs w:val="22"/>
          <w:lang w:val="it-IT"/>
        </w:rPr>
        <w:t xml:space="preserve"> classe A</w:t>
      </w:r>
      <w:r w:rsidRPr="00D02884">
        <w:rPr>
          <w:rFonts w:ascii="Arial Narrow" w:hAnsi="Arial Narrow"/>
          <w:sz w:val="22"/>
          <w:szCs w:val="22"/>
          <w:lang w:val="it-IT"/>
        </w:rPr>
        <w:t>]</w:t>
      </w:r>
      <w:r w:rsidR="00554F7C" w:rsidRPr="00D02884">
        <w:rPr>
          <w:rFonts w:ascii="Arial Narrow" w:hAnsi="Arial Narrow"/>
          <w:sz w:val="22"/>
          <w:szCs w:val="22"/>
          <w:lang w:val="it-IT"/>
        </w:rPr>
        <w:t>. “</w:t>
      </w:r>
      <w:r w:rsidR="00F352FB" w:rsidRPr="00D02884">
        <w:rPr>
          <w:rFonts w:ascii="Arial Narrow" w:hAnsi="Arial Narrow"/>
          <w:sz w:val="22"/>
          <w:szCs w:val="22"/>
          <w:lang w:val="it-IT"/>
        </w:rPr>
        <w:t>‘</w:t>
      </w:r>
      <w:r w:rsidR="00554F7C" w:rsidRPr="00D02884">
        <w:rPr>
          <w:rFonts w:ascii="Arial Narrow" w:hAnsi="Arial Narrow"/>
          <w:sz w:val="22"/>
          <w:szCs w:val="22"/>
          <w:lang w:val="it-IT"/>
        </w:rPr>
        <w:t>Marmi inutili da vendere o riutilizz</w:t>
      </w:r>
      <w:r w:rsidR="00F352FB" w:rsidRPr="00D02884">
        <w:rPr>
          <w:rFonts w:ascii="Arial Narrow" w:hAnsi="Arial Narrow"/>
          <w:sz w:val="22"/>
          <w:szCs w:val="22"/>
          <w:lang w:val="it-IT"/>
        </w:rPr>
        <w:t>are’</w:t>
      </w:r>
      <w:r w:rsidR="00554F7C" w:rsidRPr="00D02884">
        <w:rPr>
          <w:rFonts w:ascii="Arial Narrow" w:hAnsi="Arial Narrow"/>
          <w:sz w:val="22"/>
          <w:szCs w:val="22"/>
          <w:lang w:val="it-IT"/>
        </w:rPr>
        <w:t xml:space="preserve">. Le aporie di Leo Von </w:t>
      </w:r>
      <w:proofErr w:type="spellStart"/>
      <w:r w:rsidR="00554F7C" w:rsidRPr="00D02884">
        <w:rPr>
          <w:rFonts w:ascii="Arial Narrow" w:hAnsi="Arial Narrow"/>
          <w:sz w:val="22"/>
          <w:szCs w:val="22"/>
          <w:lang w:val="it-IT"/>
        </w:rPr>
        <w:t>Klenze</w:t>
      </w:r>
      <w:proofErr w:type="spellEnd"/>
      <w:r w:rsidR="00554F7C" w:rsidRPr="00D02884">
        <w:rPr>
          <w:rFonts w:ascii="Arial Narrow" w:hAnsi="Arial Narrow"/>
          <w:sz w:val="22"/>
          <w:szCs w:val="22"/>
          <w:lang w:val="it-IT"/>
        </w:rPr>
        <w:t xml:space="preserve"> per i restauri dell’Acropoli di Atene e la legge di tutela emanata in Grecia nel 1837</w:t>
      </w:r>
      <w:r w:rsidR="00F352FB" w:rsidRPr="00D02884">
        <w:rPr>
          <w:rFonts w:ascii="Arial Narrow" w:hAnsi="Arial Narrow"/>
          <w:sz w:val="22"/>
          <w:szCs w:val="22"/>
          <w:lang w:val="it-IT"/>
        </w:rPr>
        <w:t>”</w:t>
      </w:r>
      <w:r w:rsidR="004B41D5" w:rsidRPr="00D02884">
        <w:rPr>
          <w:rFonts w:ascii="Arial Narrow" w:hAnsi="Arial Narrow"/>
          <w:sz w:val="22"/>
          <w:szCs w:val="22"/>
          <w:lang w:val="it-IT"/>
        </w:rPr>
        <w:t>.</w:t>
      </w:r>
      <w:r w:rsidR="00554F7C" w:rsidRPr="00D02884">
        <w:rPr>
          <w:rFonts w:ascii="Arial Narrow" w:hAnsi="Arial Narrow"/>
          <w:sz w:val="22"/>
          <w:szCs w:val="22"/>
          <w:lang w:val="it-IT"/>
        </w:rPr>
        <w:t xml:space="preserve"> </w:t>
      </w:r>
      <w:r w:rsidR="00554F7C" w:rsidRPr="00D02884">
        <w:rPr>
          <w:rFonts w:ascii="Arial Narrow" w:hAnsi="Arial Narrow"/>
          <w:i/>
          <w:sz w:val="22"/>
          <w:szCs w:val="22"/>
          <w:lang w:val="it-IT"/>
        </w:rPr>
        <w:t>MDCCC 1800</w:t>
      </w:r>
      <w:r w:rsidR="00554F7C" w:rsidRPr="00D02884">
        <w:rPr>
          <w:rFonts w:ascii="Arial Narrow" w:hAnsi="Arial Narrow"/>
          <w:sz w:val="22"/>
          <w:szCs w:val="22"/>
          <w:lang w:val="it-IT"/>
        </w:rPr>
        <w:t>, n. 3 (2014): 53-59.</w:t>
      </w:r>
    </w:p>
    <w:p w14:paraId="69DFC7E0" w14:textId="77777777" w:rsidR="00B93BB5" w:rsidRPr="00D02884" w:rsidRDefault="00BF454E" w:rsidP="00AD2B86">
      <w:pPr>
        <w:pStyle w:val="Aaoeeu"/>
        <w:widowControl/>
        <w:numPr>
          <w:ilvl w:val="0"/>
          <w:numId w:val="18"/>
        </w:numPr>
        <w:spacing w:after="240" w:line="276" w:lineRule="auto"/>
        <w:ind w:right="33"/>
        <w:jc w:val="both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 xml:space="preserve">[Rivista specializzata]. </w:t>
      </w:r>
      <w:r w:rsidR="007175F2" w:rsidRPr="00D02884">
        <w:rPr>
          <w:rFonts w:ascii="Arial Narrow" w:hAnsi="Arial Narrow" w:cs="Arial"/>
          <w:sz w:val="22"/>
          <w:szCs w:val="22"/>
          <w:lang w:val="it-IT"/>
        </w:rPr>
        <w:t>“La ‘</w:t>
      </w:r>
      <w:r w:rsidR="00B93BB5" w:rsidRPr="00D02884">
        <w:rPr>
          <w:rFonts w:ascii="Arial Narrow" w:hAnsi="Arial Narrow" w:cs="Arial"/>
          <w:sz w:val="22"/>
          <w:szCs w:val="22"/>
          <w:lang w:val="it-IT"/>
        </w:rPr>
        <w:t>Guida m</w:t>
      </w:r>
      <w:r w:rsidR="007175F2" w:rsidRPr="00D02884">
        <w:rPr>
          <w:rFonts w:ascii="Arial Narrow" w:hAnsi="Arial Narrow" w:cs="Arial"/>
          <w:sz w:val="22"/>
          <w:szCs w:val="22"/>
          <w:lang w:val="it-IT"/>
        </w:rPr>
        <w:t>etodica di Roma e suoi Contorni’</w:t>
      </w:r>
      <w:r w:rsidR="004B41D5" w:rsidRPr="00D02884">
        <w:rPr>
          <w:rFonts w:ascii="Arial Narrow" w:hAnsi="Arial Narrow" w:cs="Arial"/>
          <w:sz w:val="22"/>
          <w:szCs w:val="22"/>
          <w:lang w:val="it-IT"/>
        </w:rPr>
        <w:t>.</w:t>
      </w:r>
      <w:r w:rsidR="00B93BB5" w:rsidRPr="00D02884">
        <w:rPr>
          <w:rFonts w:ascii="Arial Narrow" w:hAnsi="Arial Narrow" w:cs="Arial"/>
          <w:sz w:val="22"/>
          <w:szCs w:val="22"/>
          <w:lang w:val="it-IT"/>
        </w:rPr>
        <w:t xml:space="preserve"> Il viaggio erudito ai Castelli Romani del Cav. Giuseppe Melchiorri, </w:t>
      </w:r>
      <w:r w:rsidR="007175F2" w:rsidRPr="00D02884">
        <w:rPr>
          <w:rFonts w:ascii="Arial Narrow" w:hAnsi="Arial Narrow" w:cs="Arial"/>
          <w:sz w:val="22"/>
          <w:szCs w:val="22"/>
          <w:lang w:val="it-IT"/>
        </w:rPr>
        <w:t>Presi</w:t>
      </w:r>
      <w:r w:rsidR="008B377D" w:rsidRPr="00D02884">
        <w:rPr>
          <w:rFonts w:ascii="Arial Narrow" w:hAnsi="Arial Narrow" w:cs="Arial"/>
          <w:sz w:val="22"/>
          <w:szCs w:val="22"/>
          <w:lang w:val="it-IT"/>
        </w:rPr>
        <w:t>dente del Museo Capitolino</w:t>
      </w:r>
      <w:r w:rsidR="00A620B2" w:rsidRPr="00D02884">
        <w:rPr>
          <w:rFonts w:ascii="Arial Narrow" w:hAnsi="Arial Narrow" w:cs="Arial"/>
          <w:sz w:val="22"/>
          <w:szCs w:val="22"/>
          <w:lang w:val="it-IT"/>
        </w:rPr>
        <w:t>”</w:t>
      </w:r>
      <w:r w:rsidR="004B41D5" w:rsidRPr="00D02884">
        <w:rPr>
          <w:rFonts w:ascii="Arial Narrow" w:hAnsi="Arial Narrow" w:cs="Arial"/>
          <w:sz w:val="22"/>
          <w:szCs w:val="22"/>
          <w:lang w:val="it-IT"/>
        </w:rPr>
        <w:t>.</w:t>
      </w:r>
      <w:r w:rsidR="008B377D" w:rsidRPr="00D02884">
        <w:rPr>
          <w:rFonts w:ascii="Arial Narrow" w:hAnsi="Arial Narrow" w:cs="Arial"/>
          <w:sz w:val="22"/>
          <w:szCs w:val="22"/>
          <w:lang w:val="it-IT"/>
        </w:rPr>
        <w:t xml:space="preserve"> </w:t>
      </w:r>
      <w:r w:rsidR="008C72C2" w:rsidRPr="00D02884">
        <w:rPr>
          <w:rFonts w:ascii="Arial Narrow" w:hAnsi="Arial Narrow" w:cs="Arial"/>
          <w:i/>
          <w:sz w:val="22"/>
          <w:szCs w:val="22"/>
          <w:lang w:val="it-IT"/>
        </w:rPr>
        <w:t xml:space="preserve">Castelli Romani. </w:t>
      </w:r>
      <w:r w:rsidR="00B93BB5" w:rsidRPr="00D02884">
        <w:rPr>
          <w:rFonts w:ascii="Arial Narrow" w:hAnsi="Arial Narrow" w:cs="Arial"/>
          <w:i/>
          <w:sz w:val="22"/>
          <w:szCs w:val="22"/>
          <w:lang w:val="it-IT"/>
        </w:rPr>
        <w:t>V</w:t>
      </w:r>
      <w:r w:rsidR="007175F2" w:rsidRPr="00D02884">
        <w:rPr>
          <w:rFonts w:ascii="Arial Narrow" w:hAnsi="Arial Narrow" w:cs="Arial"/>
          <w:i/>
          <w:sz w:val="22"/>
          <w:szCs w:val="22"/>
          <w:lang w:val="it-IT"/>
        </w:rPr>
        <w:t>icende, uomini, folklore</w:t>
      </w:r>
      <w:r w:rsidR="00C843BE" w:rsidRPr="00D02884">
        <w:rPr>
          <w:rFonts w:ascii="Arial Narrow" w:hAnsi="Arial Narrow" w:cs="Arial"/>
          <w:sz w:val="22"/>
          <w:szCs w:val="22"/>
          <w:lang w:val="it-IT"/>
        </w:rPr>
        <w:t>, n. 1:</w:t>
      </w:r>
      <w:r w:rsidR="007175F2" w:rsidRPr="00D02884">
        <w:rPr>
          <w:rFonts w:ascii="Arial Narrow" w:hAnsi="Arial Narrow" w:cs="Arial"/>
          <w:sz w:val="22"/>
          <w:szCs w:val="22"/>
          <w:lang w:val="it-IT"/>
        </w:rPr>
        <w:t xml:space="preserve"> LIII</w:t>
      </w:r>
      <w:r w:rsidR="00B93BB5" w:rsidRPr="00D02884">
        <w:rPr>
          <w:rFonts w:ascii="Arial Narrow" w:hAnsi="Arial Narrow" w:cs="Arial"/>
          <w:sz w:val="22"/>
          <w:szCs w:val="22"/>
          <w:lang w:val="it-IT"/>
        </w:rPr>
        <w:t xml:space="preserve"> (</w:t>
      </w:r>
      <w:r w:rsidR="007175F2" w:rsidRPr="00D02884">
        <w:rPr>
          <w:rFonts w:ascii="Arial Narrow" w:hAnsi="Arial Narrow" w:cs="Arial"/>
          <w:sz w:val="22"/>
          <w:szCs w:val="22"/>
          <w:lang w:val="it-IT"/>
        </w:rPr>
        <w:t xml:space="preserve">2013): </w:t>
      </w:r>
      <w:r w:rsidRPr="00D02884">
        <w:rPr>
          <w:rFonts w:ascii="Arial Narrow" w:hAnsi="Arial Narrow" w:cs="Arial"/>
          <w:sz w:val="22"/>
          <w:szCs w:val="22"/>
          <w:lang w:val="it-IT"/>
        </w:rPr>
        <w:t>12-</w:t>
      </w:r>
      <w:r w:rsidR="00B93BB5" w:rsidRPr="00D02884">
        <w:rPr>
          <w:rFonts w:ascii="Arial Narrow" w:hAnsi="Arial Narrow" w:cs="Arial"/>
          <w:sz w:val="22"/>
          <w:szCs w:val="22"/>
          <w:lang w:val="it-IT"/>
        </w:rPr>
        <w:t>15</w:t>
      </w:r>
      <w:r w:rsidR="004B4D4B" w:rsidRPr="00D02884">
        <w:rPr>
          <w:rFonts w:ascii="Arial Narrow" w:hAnsi="Arial Narrow" w:cs="Arial"/>
          <w:sz w:val="22"/>
          <w:szCs w:val="22"/>
          <w:lang w:val="it-IT"/>
        </w:rPr>
        <w:t>.</w:t>
      </w:r>
    </w:p>
    <w:p w14:paraId="4903DA2E" w14:textId="77777777" w:rsidR="00B93BB5" w:rsidRPr="00D02884" w:rsidRDefault="00BF454E" w:rsidP="00AD2B86">
      <w:pPr>
        <w:pStyle w:val="Aaoeeu"/>
        <w:widowControl/>
        <w:numPr>
          <w:ilvl w:val="0"/>
          <w:numId w:val="18"/>
        </w:numPr>
        <w:spacing w:after="240" w:line="276" w:lineRule="auto"/>
        <w:ind w:right="33"/>
        <w:jc w:val="both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 xml:space="preserve">[Rivista specializzata]. </w:t>
      </w:r>
      <w:r w:rsidR="007175F2" w:rsidRPr="00D02884">
        <w:rPr>
          <w:rFonts w:ascii="Arial Narrow" w:hAnsi="Arial Narrow" w:cs="Arial"/>
          <w:sz w:val="22"/>
          <w:szCs w:val="22"/>
          <w:lang w:val="it-IT"/>
        </w:rPr>
        <w:t>“</w:t>
      </w:r>
      <w:r w:rsidR="00B93BB5" w:rsidRPr="00D02884">
        <w:rPr>
          <w:rFonts w:ascii="Arial Narrow" w:hAnsi="Arial Narrow" w:cs="Arial"/>
          <w:sz w:val="22"/>
          <w:szCs w:val="22"/>
          <w:lang w:val="it-IT"/>
        </w:rPr>
        <w:t>Ariccia, Genzano, Lanuvio, Nemi. Il viaggio erudito ai Castelli Romani del Cav. Giuseppe Melchiorri, Presidente del Museo Capitolino</w:t>
      </w:r>
      <w:r w:rsidR="00A620B2" w:rsidRPr="00D02884">
        <w:rPr>
          <w:rFonts w:ascii="Arial Narrow" w:hAnsi="Arial Narrow" w:cs="Arial"/>
          <w:sz w:val="22"/>
          <w:szCs w:val="22"/>
          <w:lang w:val="it-IT"/>
        </w:rPr>
        <w:t>”</w:t>
      </w:r>
      <w:r w:rsidR="004B41D5" w:rsidRPr="00D02884">
        <w:rPr>
          <w:rFonts w:ascii="Arial Narrow" w:hAnsi="Arial Narrow" w:cs="Arial"/>
          <w:sz w:val="22"/>
          <w:szCs w:val="22"/>
          <w:lang w:val="it-IT"/>
        </w:rPr>
        <w:t>.</w:t>
      </w:r>
      <w:r w:rsidR="008B377D" w:rsidRPr="00D02884">
        <w:rPr>
          <w:rFonts w:ascii="Arial Narrow" w:hAnsi="Arial Narrow" w:cs="Arial"/>
          <w:sz w:val="22"/>
          <w:szCs w:val="22"/>
          <w:lang w:val="it-IT"/>
        </w:rPr>
        <w:t xml:space="preserve"> </w:t>
      </w:r>
      <w:r w:rsidR="008C72C2" w:rsidRPr="00D02884">
        <w:rPr>
          <w:rFonts w:ascii="Arial Narrow" w:hAnsi="Arial Narrow" w:cs="Arial"/>
          <w:i/>
          <w:sz w:val="22"/>
          <w:szCs w:val="22"/>
          <w:lang w:val="it-IT"/>
        </w:rPr>
        <w:t>Vivavoce.</w:t>
      </w:r>
      <w:r w:rsidR="00B93BB5" w:rsidRPr="00D02884">
        <w:rPr>
          <w:rFonts w:ascii="Arial Narrow" w:hAnsi="Arial Narrow" w:cs="Arial"/>
          <w:i/>
          <w:sz w:val="22"/>
          <w:szCs w:val="22"/>
          <w:lang w:val="it-IT"/>
        </w:rPr>
        <w:t xml:space="preserve"> Riv</w:t>
      </w:r>
      <w:r w:rsidR="007175F2" w:rsidRPr="00D02884">
        <w:rPr>
          <w:rFonts w:ascii="Arial Narrow" w:hAnsi="Arial Narrow" w:cs="Arial"/>
          <w:i/>
          <w:sz w:val="22"/>
          <w:szCs w:val="22"/>
          <w:lang w:val="it-IT"/>
        </w:rPr>
        <w:t>ista d’area dei Castelli Romani</w:t>
      </w:r>
      <w:r w:rsidR="007175F2" w:rsidRPr="00D02884">
        <w:rPr>
          <w:rFonts w:ascii="Arial Narrow" w:hAnsi="Arial Narrow" w:cs="Arial"/>
          <w:sz w:val="22"/>
          <w:szCs w:val="22"/>
          <w:lang w:val="it-IT"/>
        </w:rPr>
        <w:t xml:space="preserve">, n. 114 (2013): </w:t>
      </w:r>
      <w:r w:rsidR="00B93BB5" w:rsidRPr="00D02884">
        <w:rPr>
          <w:rFonts w:ascii="Arial Narrow" w:hAnsi="Arial Narrow" w:cs="Arial"/>
          <w:sz w:val="22"/>
          <w:szCs w:val="22"/>
          <w:lang w:val="it-IT"/>
        </w:rPr>
        <w:t>26</w:t>
      </w:r>
      <w:r w:rsidRPr="00D02884">
        <w:rPr>
          <w:rFonts w:ascii="Arial Narrow" w:hAnsi="Arial Narrow" w:cs="Arial"/>
          <w:sz w:val="22"/>
          <w:szCs w:val="22"/>
          <w:lang w:val="it-IT"/>
        </w:rPr>
        <w:t>-</w:t>
      </w:r>
      <w:r w:rsidR="00B93BB5" w:rsidRPr="00D02884">
        <w:rPr>
          <w:rFonts w:ascii="Arial Narrow" w:hAnsi="Arial Narrow" w:cs="Arial"/>
          <w:sz w:val="22"/>
          <w:szCs w:val="22"/>
          <w:lang w:val="it-IT"/>
        </w:rPr>
        <w:t>33</w:t>
      </w:r>
      <w:r w:rsidR="004B4D4B" w:rsidRPr="00D02884">
        <w:rPr>
          <w:rFonts w:ascii="Arial Narrow" w:hAnsi="Arial Narrow" w:cs="Arial"/>
          <w:sz w:val="22"/>
          <w:szCs w:val="22"/>
          <w:lang w:val="it-IT"/>
        </w:rPr>
        <w:t>.</w:t>
      </w:r>
    </w:p>
    <w:p w14:paraId="33D5EF94" w14:textId="77777777" w:rsidR="00743A0A" w:rsidRPr="00D02884" w:rsidRDefault="00BF454E" w:rsidP="00AD2B86">
      <w:pPr>
        <w:pStyle w:val="Paragrafoelenco"/>
        <w:numPr>
          <w:ilvl w:val="0"/>
          <w:numId w:val="18"/>
        </w:numPr>
        <w:rPr>
          <w:rFonts w:ascii="Arial Narrow" w:eastAsia="Times New Roman" w:hAnsi="Arial Narrow" w:cs="Arial"/>
          <w:lang w:val="it-IT" w:eastAsia="ko-KR"/>
        </w:rPr>
      </w:pPr>
      <w:r w:rsidRPr="00D02884">
        <w:rPr>
          <w:rFonts w:ascii="Arial Narrow" w:eastAsia="Times New Roman" w:hAnsi="Arial Narrow" w:cs="Arial"/>
          <w:lang w:val="it-IT" w:eastAsia="ko-KR"/>
        </w:rPr>
        <w:t>[Rivista specializzata]</w:t>
      </w:r>
      <w:r w:rsidR="00A03EA9" w:rsidRPr="00D02884">
        <w:rPr>
          <w:rFonts w:ascii="Arial Narrow" w:eastAsia="Times New Roman" w:hAnsi="Arial Narrow" w:cs="Arial"/>
          <w:lang w:val="it-IT" w:eastAsia="ko-KR"/>
        </w:rPr>
        <w:t>.</w:t>
      </w:r>
      <w:r w:rsidR="007175F2" w:rsidRPr="00D02884">
        <w:rPr>
          <w:rFonts w:ascii="Arial Narrow" w:eastAsia="Times New Roman" w:hAnsi="Arial Narrow" w:cs="Arial"/>
          <w:lang w:val="it-IT" w:eastAsia="ko-KR"/>
        </w:rPr>
        <w:t xml:space="preserve"> “</w:t>
      </w:r>
      <w:r w:rsidR="00743A0A" w:rsidRPr="00D02884">
        <w:rPr>
          <w:rFonts w:ascii="Arial Narrow" w:eastAsia="Times New Roman" w:hAnsi="Arial Narrow" w:cs="Arial"/>
          <w:lang w:val="it-IT" w:eastAsia="ko-KR"/>
        </w:rPr>
        <w:t>Filippo Cesarini, Carlo Fontana e la campagna di restauri che ammodernò Lanuvio nel 1675</w:t>
      </w:r>
      <w:r w:rsidR="00A620B2" w:rsidRPr="00D02884">
        <w:rPr>
          <w:rFonts w:ascii="Arial Narrow" w:eastAsia="Times New Roman" w:hAnsi="Arial Narrow" w:cs="Arial"/>
          <w:lang w:val="it-IT" w:eastAsia="ko-KR"/>
        </w:rPr>
        <w:t>”</w:t>
      </w:r>
      <w:r w:rsidR="004B41D5" w:rsidRPr="00D02884">
        <w:rPr>
          <w:rFonts w:ascii="Arial Narrow" w:eastAsia="Times New Roman" w:hAnsi="Arial Narrow" w:cs="Arial"/>
          <w:lang w:val="it-IT" w:eastAsia="ko-KR"/>
        </w:rPr>
        <w:t>.</w:t>
      </w:r>
      <w:r w:rsidR="007175F2" w:rsidRPr="00D02884">
        <w:rPr>
          <w:rFonts w:ascii="Arial Narrow" w:eastAsia="Times New Roman" w:hAnsi="Arial Narrow" w:cs="Arial"/>
          <w:lang w:val="it-IT" w:eastAsia="ko-KR"/>
        </w:rPr>
        <w:t xml:space="preserve"> </w:t>
      </w:r>
      <w:r w:rsidR="00743A0A" w:rsidRPr="00D02884">
        <w:rPr>
          <w:rFonts w:ascii="Arial Narrow" w:eastAsia="Times New Roman" w:hAnsi="Arial Narrow" w:cs="Arial"/>
          <w:i/>
          <w:lang w:val="it-IT" w:eastAsia="ko-KR"/>
        </w:rPr>
        <w:t>Castelli Rom</w:t>
      </w:r>
      <w:r w:rsidR="008C72C2" w:rsidRPr="00D02884">
        <w:rPr>
          <w:rFonts w:ascii="Arial Narrow" w:eastAsia="Times New Roman" w:hAnsi="Arial Narrow" w:cs="Arial"/>
          <w:i/>
          <w:lang w:val="it-IT" w:eastAsia="ko-KR"/>
        </w:rPr>
        <w:t xml:space="preserve">ani. </w:t>
      </w:r>
      <w:r w:rsidR="007175F2" w:rsidRPr="00D02884">
        <w:rPr>
          <w:rFonts w:ascii="Arial Narrow" w:eastAsia="Times New Roman" w:hAnsi="Arial Narrow" w:cs="Arial"/>
          <w:i/>
          <w:lang w:val="it-IT" w:eastAsia="ko-KR"/>
        </w:rPr>
        <w:t>Vicende, uomini, folklore</w:t>
      </w:r>
      <w:r w:rsidR="00C843BE" w:rsidRPr="00D02884">
        <w:rPr>
          <w:rFonts w:ascii="Arial Narrow" w:eastAsia="Times New Roman" w:hAnsi="Arial Narrow" w:cs="Arial"/>
          <w:lang w:val="it-IT" w:eastAsia="ko-KR"/>
        </w:rPr>
        <w:t xml:space="preserve">, n. 6: </w:t>
      </w:r>
      <w:r w:rsidR="00743A0A" w:rsidRPr="00D02884">
        <w:rPr>
          <w:rFonts w:ascii="Arial Narrow" w:eastAsia="Times New Roman" w:hAnsi="Arial Narrow" w:cs="Arial"/>
          <w:lang w:val="it-IT" w:eastAsia="ko-KR"/>
        </w:rPr>
        <w:t>LI</w:t>
      </w:r>
      <w:r w:rsidR="007175F2" w:rsidRPr="00D02884">
        <w:rPr>
          <w:rFonts w:ascii="Arial Narrow" w:eastAsia="Times New Roman" w:hAnsi="Arial Narrow" w:cs="Arial"/>
          <w:lang w:val="it-IT" w:eastAsia="ko-KR"/>
        </w:rPr>
        <w:t xml:space="preserve"> (</w:t>
      </w:r>
      <w:r w:rsidR="00743A0A" w:rsidRPr="00D02884">
        <w:rPr>
          <w:rFonts w:ascii="Arial Narrow" w:eastAsia="Times New Roman" w:hAnsi="Arial Narrow" w:cs="Arial"/>
          <w:lang w:val="it-IT" w:eastAsia="ko-KR"/>
        </w:rPr>
        <w:t>2011</w:t>
      </w:r>
      <w:r w:rsidR="007175F2" w:rsidRPr="00D02884">
        <w:rPr>
          <w:rFonts w:ascii="Arial Narrow" w:eastAsia="Times New Roman" w:hAnsi="Arial Narrow" w:cs="Arial"/>
          <w:lang w:val="it-IT" w:eastAsia="ko-KR"/>
        </w:rPr>
        <w:t xml:space="preserve">): </w:t>
      </w:r>
      <w:r w:rsidRPr="00D02884">
        <w:rPr>
          <w:rFonts w:ascii="Arial Narrow" w:eastAsia="Times New Roman" w:hAnsi="Arial Narrow" w:cs="Arial"/>
          <w:lang w:val="it-IT" w:eastAsia="ko-KR"/>
        </w:rPr>
        <w:t>185-</w:t>
      </w:r>
      <w:r w:rsidR="00743A0A" w:rsidRPr="00D02884">
        <w:rPr>
          <w:rFonts w:ascii="Arial Narrow" w:eastAsia="Times New Roman" w:hAnsi="Arial Narrow" w:cs="Arial"/>
          <w:lang w:val="it-IT" w:eastAsia="ko-KR"/>
        </w:rPr>
        <w:t>189</w:t>
      </w:r>
      <w:r w:rsidR="004B4D4B" w:rsidRPr="00D02884">
        <w:rPr>
          <w:rFonts w:ascii="Arial Narrow" w:eastAsia="Times New Roman" w:hAnsi="Arial Narrow" w:cs="Arial"/>
          <w:lang w:val="it-IT" w:eastAsia="ko-KR"/>
        </w:rPr>
        <w:t>.</w:t>
      </w:r>
    </w:p>
    <w:p w14:paraId="3154C494" w14:textId="77777777" w:rsidR="00B22B20" w:rsidRPr="00D02884" w:rsidRDefault="00BF454E" w:rsidP="00AD2B86">
      <w:pPr>
        <w:pStyle w:val="Aaoeeu"/>
        <w:widowControl/>
        <w:numPr>
          <w:ilvl w:val="0"/>
          <w:numId w:val="18"/>
        </w:numPr>
        <w:spacing w:line="276" w:lineRule="auto"/>
        <w:ind w:right="33"/>
        <w:jc w:val="both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[Rivista specializzata]</w:t>
      </w:r>
      <w:r w:rsidR="00A03EA9" w:rsidRPr="00D02884">
        <w:rPr>
          <w:rFonts w:ascii="Arial Narrow" w:hAnsi="Arial Narrow" w:cs="Arial"/>
          <w:sz w:val="22"/>
          <w:szCs w:val="22"/>
          <w:lang w:val="it-IT"/>
        </w:rPr>
        <w:t xml:space="preserve">. </w:t>
      </w:r>
      <w:r w:rsidR="006561A0" w:rsidRPr="00D02884">
        <w:rPr>
          <w:rFonts w:ascii="Arial Narrow" w:hAnsi="Arial Narrow" w:cs="Arial"/>
          <w:sz w:val="22"/>
          <w:szCs w:val="22"/>
          <w:lang w:val="it-IT"/>
        </w:rPr>
        <w:t>“</w:t>
      </w:r>
      <w:r w:rsidR="00972551" w:rsidRPr="00D02884">
        <w:rPr>
          <w:rFonts w:ascii="Arial Narrow" w:hAnsi="Arial Narrow" w:cs="Arial"/>
          <w:sz w:val="22"/>
          <w:szCs w:val="22"/>
          <w:lang w:val="it-IT"/>
        </w:rPr>
        <w:t>Nemi: azzurra, viola e cobalto. Recuperata a Malta una dell</w:t>
      </w:r>
      <w:r w:rsidR="006561A0" w:rsidRPr="00D02884">
        <w:rPr>
          <w:rFonts w:ascii="Arial Narrow" w:hAnsi="Arial Narrow" w:cs="Arial"/>
          <w:sz w:val="22"/>
          <w:szCs w:val="22"/>
          <w:lang w:val="it-IT"/>
        </w:rPr>
        <w:t xml:space="preserve">e ‘100 </w:t>
      </w:r>
      <w:r w:rsidR="008B377D" w:rsidRPr="00D02884">
        <w:rPr>
          <w:rFonts w:ascii="Arial Narrow" w:hAnsi="Arial Narrow" w:cs="Arial"/>
          <w:sz w:val="22"/>
          <w:szCs w:val="22"/>
          <w:lang w:val="it-IT"/>
        </w:rPr>
        <w:t>vedute del Lago di Nemi</w:t>
      </w:r>
      <w:r w:rsidR="00A620B2" w:rsidRPr="00D02884">
        <w:rPr>
          <w:rFonts w:ascii="Arial Narrow" w:hAnsi="Arial Narrow" w:cs="Arial"/>
          <w:sz w:val="22"/>
          <w:szCs w:val="22"/>
          <w:lang w:val="it-IT"/>
        </w:rPr>
        <w:t>’”</w:t>
      </w:r>
      <w:r w:rsidR="004B41D5" w:rsidRPr="00D02884">
        <w:rPr>
          <w:rFonts w:ascii="Arial Narrow" w:hAnsi="Arial Narrow" w:cs="Arial"/>
          <w:sz w:val="22"/>
          <w:szCs w:val="22"/>
          <w:lang w:val="it-IT"/>
        </w:rPr>
        <w:t>.</w:t>
      </w:r>
      <w:r w:rsidR="008B377D" w:rsidRPr="00D02884">
        <w:rPr>
          <w:rFonts w:ascii="Arial Narrow" w:hAnsi="Arial Narrow" w:cs="Arial"/>
          <w:sz w:val="22"/>
          <w:szCs w:val="22"/>
          <w:lang w:val="it-IT"/>
        </w:rPr>
        <w:t xml:space="preserve"> </w:t>
      </w:r>
      <w:r w:rsidR="008C72C2" w:rsidRPr="00D02884">
        <w:rPr>
          <w:rFonts w:ascii="Arial Narrow" w:hAnsi="Arial Narrow" w:cs="Arial"/>
          <w:i/>
          <w:sz w:val="22"/>
          <w:szCs w:val="22"/>
          <w:lang w:val="it-IT"/>
        </w:rPr>
        <w:t xml:space="preserve">Vivavoce. </w:t>
      </w:r>
      <w:r w:rsidR="00972551" w:rsidRPr="00D02884">
        <w:rPr>
          <w:rFonts w:ascii="Arial Narrow" w:hAnsi="Arial Narrow" w:cs="Arial"/>
          <w:i/>
          <w:sz w:val="22"/>
          <w:szCs w:val="22"/>
          <w:lang w:val="it-IT"/>
        </w:rPr>
        <w:t>Riv</w:t>
      </w:r>
      <w:r w:rsidR="006561A0" w:rsidRPr="00D02884">
        <w:rPr>
          <w:rFonts w:ascii="Arial Narrow" w:hAnsi="Arial Narrow" w:cs="Arial"/>
          <w:i/>
          <w:sz w:val="22"/>
          <w:szCs w:val="22"/>
          <w:lang w:val="it-IT"/>
        </w:rPr>
        <w:t>ista d’area dei Castelli Romani</w:t>
      </w:r>
      <w:r w:rsidR="00972551" w:rsidRPr="00D02884">
        <w:rPr>
          <w:rFonts w:ascii="Arial Narrow" w:hAnsi="Arial Narrow" w:cs="Arial"/>
          <w:sz w:val="22"/>
          <w:szCs w:val="22"/>
          <w:lang w:val="it-IT"/>
        </w:rPr>
        <w:t xml:space="preserve">, </w:t>
      </w:r>
      <w:r w:rsidR="006561A0" w:rsidRPr="00D02884">
        <w:rPr>
          <w:rFonts w:ascii="Arial Narrow" w:hAnsi="Arial Narrow" w:cs="Arial"/>
          <w:sz w:val="22"/>
          <w:szCs w:val="22"/>
          <w:lang w:val="it-IT"/>
        </w:rPr>
        <w:t>n. 98</w:t>
      </w:r>
      <w:r w:rsidR="00B72FE9" w:rsidRPr="00D02884">
        <w:rPr>
          <w:rFonts w:ascii="Arial Narrow" w:hAnsi="Arial Narrow" w:cs="Arial"/>
          <w:sz w:val="22"/>
          <w:szCs w:val="22"/>
          <w:lang w:val="it-IT"/>
        </w:rPr>
        <w:t xml:space="preserve"> </w:t>
      </w:r>
      <w:r w:rsidR="006561A0" w:rsidRPr="00D02884">
        <w:rPr>
          <w:rFonts w:ascii="Arial Narrow" w:hAnsi="Arial Narrow" w:cs="Arial"/>
          <w:sz w:val="22"/>
          <w:szCs w:val="22"/>
          <w:lang w:val="it-IT"/>
        </w:rPr>
        <w:t>(</w:t>
      </w:r>
      <w:r w:rsidR="00B72FE9" w:rsidRPr="00D02884">
        <w:rPr>
          <w:rFonts w:ascii="Arial Narrow" w:hAnsi="Arial Narrow" w:cs="Arial"/>
          <w:sz w:val="22"/>
          <w:szCs w:val="22"/>
          <w:lang w:val="it-IT"/>
        </w:rPr>
        <w:t>2011</w:t>
      </w:r>
      <w:r w:rsidR="006561A0" w:rsidRPr="00D02884">
        <w:rPr>
          <w:rFonts w:ascii="Arial Narrow" w:hAnsi="Arial Narrow" w:cs="Arial"/>
          <w:sz w:val="22"/>
          <w:szCs w:val="22"/>
          <w:lang w:val="it-IT"/>
        </w:rPr>
        <w:t xml:space="preserve">): </w:t>
      </w:r>
      <w:r w:rsidRPr="00D02884">
        <w:rPr>
          <w:rFonts w:ascii="Arial Narrow" w:hAnsi="Arial Narrow" w:cs="Arial"/>
          <w:sz w:val="22"/>
          <w:szCs w:val="22"/>
          <w:lang w:val="it-IT"/>
        </w:rPr>
        <w:t>6-</w:t>
      </w:r>
      <w:r w:rsidR="00B72FE9" w:rsidRPr="00D02884">
        <w:rPr>
          <w:rFonts w:ascii="Arial Narrow" w:hAnsi="Arial Narrow" w:cs="Arial"/>
          <w:sz w:val="22"/>
          <w:szCs w:val="22"/>
          <w:lang w:val="it-IT"/>
        </w:rPr>
        <w:t>9</w:t>
      </w:r>
      <w:r w:rsidR="004B4D4B" w:rsidRPr="00D02884">
        <w:rPr>
          <w:rFonts w:ascii="Arial Narrow" w:hAnsi="Arial Narrow" w:cs="Arial"/>
          <w:sz w:val="22"/>
          <w:szCs w:val="22"/>
          <w:lang w:val="it-IT"/>
        </w:rPr>
        <w:t>.</w:t>
      </w:r>
    </w:p>
    <w:p w14:paraId="1C062401" w14:textId="77777777" w:rsidR="00AE4F43" w:rsidRPr="00D02884" w:rsidRDefault="00AE4F43" w:rsidP="001E2F40">
      <w:pPr>
        <w:pStyle w:val="Aaoeeu"/>
        <w:widowControl/>
        <w:spacing w:before="240" w:line="276" w:lineRule="auto"/>
        <w:ind w:right="33"/>
        <w:jc w:val="both"/>
        <w:rPr>
          <w:rFonts w:ascii="Arial Narrow" w:hAnsi="Arial Narrow" w:cs="Arial"/>
          <w:sz w:val="22"/>
          <w:szCs w:val="22"/>
          <w:lang w:val="it-IT"/>
        </w:rPr>
      </w:pPr>
    </w:p>
    <w:p w14:paraId="32A003B8" w14:textId="77777777" w:rsidR="00A3103F" w:rsidRPr="00D02884" w:rsidRDefault="00244C1F" w:rsidP="00F61836">
      <w:pPr>
        <w:spacing w:after="0"/>
        <w:rPr>
          <w:rFonts w:ascii="Arial Narrow" w:hAnsi="Arial Narrow" w:cs="Arial"/>
          <w:b/>
          <w:sz w:val="26"/>
          <w:szCs w:val="26"/>
          <w:u w:val="single"/>
          <w:lang w:val="it-IT"/>
        </w:rPr>
      </w:pPr>
      <w:r w:rsidRPr="00D02884">
        <w:rPr>
          <w:rFonts w:ascii="Arial Narrow" w:hAnsi="Arial Narrow" w:cs="Arial"/>
          <w:b/>
          <w:sz w:val="26"/>
          <w:szCs w:val="26"/>
          <w:u w:val="single"/>
          <w:lang w:val="it-IT"/>
        </w:rPr>
        <w:t>CONFERENZE</w:t>
      </w:r>
      <w:r w:rsidR="0068220A" w:rsidRPr="00D02884">
        <w:rPr>
          <w:rFonts w:ascii="Arial Narrow" w:hAnsi="Arial Narrow" w:cs="Arial"/>
          <w:b/>
          <w:sz w:val="26"/>
          <w:szCs w:val="26"/>
          <w:u w:val="single"/>
          <w:lang w:val="it-IT"/>
        </w:rPr>
        <w:t xml:space="preserve"> E</w:t>
      </w:r>
      <w:r w:rsidR="00BE76E4" w:rsidRPr="00D02884">
        <w:rPr>
          <w:rFonts w:ascii="Arial Narrow" w:hAnsi="Arial Narrow" w:cs="Arial"/>
          <w:b/>
          <w:sz w:val="26"/>
          <w:szCs w:val="26"/>
          <w:u w:val="single"/>
          <w:lang w:val="it-IT"/>
        </w:rPr>
        <w:t xml:space="preserve"> </w:t>
      </w:r>
      <w:r w:rsidR="008174F3" w:rsidRPr="00D02884">
        <w:rPr>
          <w:rFonts w:ascii="Arial Narrow" w:hAnsi="Arial Narrow" w:cs="Arial"/>
          <w:b/>
          <w:sz w:val="26"/>
          <w:szCs w:val="26"/>
          <w:u w:val="single"/>
          <w:lang w:val="it-IT"/>
        </w:rPr>
        <w:t>SEMINARI</w:t>
      </w:r>
      <w:r w:rsidR="00BE76E4" w:rsidRPr="00D02884">
        <w:rPr>
          <w:rFonts w:ascii="Arial Narrow" w:hAnsi="Arial Narrow" w:cs="Arial"/>
          <w:b/>
          <w:sz w:val="26"/>
          <w:szCs w:val="26"/>
          <w:u w:val="single"/>
          <w:lang w:val="it-IT"/>
        </w:rPr>
        <w:t xml:space="preserve"> </w:t>
      </w:r>
      <w:r w:rsidR="00962001" w:rsidRPr="00D02884">
        <w:rPr>
          <w:rFonts w:ascii="Arial Narrow" w:hAnsi="Arial Narrow" w:cs="Arial"/>
          <w:b/>
          <w:sz w:val="26"/>
          <w:szCs w:val="26"/>
          <w:u w:val="single"/>
          <w:lang w:val="it-IT"/>
        </w:rPr>
        <w:t>(in ordine cronologico)</w:t>
      </w:r>
    </w:p>
    <w:p w14:paraId="3FBB7D04" w14:textId="77777777" w:rsidR="00A3103F" w:rsidRPr="00D02884" w:rsidRDefault="00A3103F" w:rsidP="00F61836">
      <w:pPr>
        <w:pStyle w:val="Aaoeeu"/>
        <w:widowControl/>
        <w:spacing w:line="276" w:lineRule="auto"/>
        <w:ind w:right="33"/>
        <w:jc w:val="both"/>
        <w:rPr>
          <w:rFonts w:ascii="Arial Narrow" w:hAnsi="Arial Narrow" w:cs="Arial"/>
          <w:sz w:val="22"/>
          <w:szCs w:val="22"/>
          <w:lang w:val="it-IT"/>
        </w:rPr>
      </w:pPr>
    </w:p>
    <w:p w14:paraId="2B6CA3F9" w14:textId="7459CF40" w:rsidR="00547F39" w:rsidRPr="00D02884" w:rsidRDefault="00547F39" w:rsidP="00547F39">
      <w:pPr>
        <w:pStyle w:val="Paragrafoelenco"/>
        <w:numPr>
          <w:ilvl w:val="0"/>
          <w:numId w:val="15"/>
        </w:numPr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>[Convegno internazionale].</w:t>
      </w:r>
      <w:r w:rsidRPr="00D02884">
        <w:rPr>
          <w:lang w:val="it-IT"/>
        </w:rPr>
        <w:t xml:space="preserve"> </w:t>
      </w:r>
      <w:r w:rsidRPr="00D02884">
        <w:rPr>
          <w:rFonts w:ascii="Arial Narrow" w:hAnsi="Arial Narrow" w:cs="Arial"/>
          <w:i/>
          <w:lang w:val="it-IT"/>
        </w:rPr>
        <w:t xml:space="preserve">Un Apollo, oppure un </w:t>
      </w:r>
      <w:proofErr w:type="spellStart"/>
      <w:r w:rsidRPr="00D02884">
        <w:rPr>
          <w:rFonts w:ascii="Arial Narrow" w:hAnsi="Arial Narrow" w:cs="Arial"/>
          <w:i/>
          <w:lang w:val="it-IT"/>
        </w:rPr>
        <w:t>Pothos</w:t>
      </w:r>
      <w:proofErr w:type="spellEnd"/>
      <w:r w:rsidRPr="00D02884">
        <w:rPr>
          <w:rFonts w:ascii="Arial Narrow" w:hAnsi="Arial Narrow" w:cs="Arial"/>
          <w:i/>
          <w:lang w:val="it-IT"/>
        </w:rPr>
        <w:t>? Didascalie, attribuzioni e titoli incerti delle antichità restaurate</w:t>
      </w:r>
      <w:r w:rsidRPr="00D02884">
        <w:rPr>
          <w:rFonts w:ascii="Arial Narrow" w:hAnsi="Arial Narrow" w:cs="Arial"/>
          <w:lang w:val="it-IT"/>
        </w:rPr>
        <w:t>. In “La didascalia, tra testo e oggetto: forma, funzione e trasformazioni”. Università degli Studi di Firenze, 4-5 giugno 2026.</w:t>
      </w:r>
    </w:p>
    <w:p w14:paraId="01DB59BB" w14:textId="77777777" w:rsidR="0011530F" w:rsidRPr="00D02884" w:rsidRDefault="0011530F" w:rsidP="0011530F">
      <w:pPr>
        <w:pStyle w:val="Paragrafoelenco"/>
        <w:numPr>
          <w:ilvl w:val="0"/>
          <w:numId w:val="15"/>
        </w:numPr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[Giornate di studi]. </w:t>
      </w:r>
      <w:r w:rsidR="00F5245F" w:rsidRPr="00D02884">
        <w:rPr>
          <w:rFonts w:ascii="Arial Narrow" w:hAnsi="Arial Narrow" w:cs="Arial"/>
          <w:i/>
          <w:lang w:val="it-IT"/>
        </w:rPr>
        <w:t xml:space="preserve">La dispersione del patrimonio storico-artistico </w:t>
      </w:r>
      <w:r w:rsidR="004D4281" w:rsidRPr="00D02884">
        <w:rPr>
          <w:rFonts w:ascii="Arial Narrow" w:hAnsi="Arial Narrow" w:cs="Arial"/>
          <w:i/>
          <w:lang w:val="it-IT"/>
        </w:rPr>
        <w:t>nella “Provincia di Basilicata”</w:t>
      </w:r>
      <w:r w:rsidRPr="00D02884">
        <w:rPr>
          <w:rFonts w:ascii="Arial Narrow" w:hAnsi="Arial Narrow" w:cs="Arial"/>
          <w:i/>
          <w:lang w:val="it-IT"/>
        </w:rPr>
        <w:t xml:space="preserve"> dopo l’Unità d’Italia.</w:t>
      </w:r>
      <w:r w:rsidRPr="00D02884">
        <w:rPr>
          <w:rFonts w:ascii="Arial Narrow" w:hAnsi="Arial Narrow" w:cs="Arial"/>
          <w:lang w:val="it-IT"/>
        </w:rPr>
        <w:t xml:space="preserve"> In </w:t>
      </w:r>
      <w:r w:rsidR="004233A3" w:rsidRPr="00D02884">
        <w:rPr>
          <w:rFonts w:ascii="Arial Narrow" w:hAnsi="Arial Narrow" w:cs="Arial"/>
          <w:lang w:val="it-IT"/>
        </w:rPr>
        <w:t>“</w:t>
      </w:r>
      <w:r w:rsidR="00547F39" w:rsidRPr="00D02884">
        <w:rPr>
          <w:rFonts w:ascii="Arial Narrow" w:hAnsi="Arial Narrow" w:cs="Arial"/>
          <w:lang w:val="it-IT"/>
        </w:rPr>
        <w:t xml:space="preserve">Giornate della Ricerca </w:t>
      </w:r>
      <w:proofErr w:type="spellStart"/>
      <w:r w:rsidR="00547F39" w:rsidRPr="00D02884">
        <w:rPr>
          <w:rFonts w:ascii="Arial Narrow" w:hAnsi="Arial Narrow" w:cs="Arial"/>
          <w:lang w:val="it-IT"/>
        </w:rPr>
        <w:t>Di</w:t>
      </w:r>
      <w:r w:rsidRPr="00D02884">
        <w:rPr>
          <w:rFonts w:ascii="Arial Narrow" w:hAnsi="Arial Narrow" w:cs="Arial"/>
          <w:lang w:val="it-IT"/>
        </w:rPr>
        <w:t>USS</w:t>
      </w:r>
      <w:proofErr w:type="spellEnd"/>
      <w:r w:rsidR="004233A3" w:rsidRPr="00D02884">
        <w:rPr>
          <w:rFonts w:ascii="Arial Narrow" w:hAnsi="Arial Narrow" w:cs="Arial"/>
          <w:lang w:val="it-IT"/>
        </w:rPr>
        <w:t xml:space="preserve">”. Università della Basilicata, </w:t>
      </w:r>
      <w:r w:rsidR="00F5245F" w:rsidRPr="00D02884">
        <w:rPr>
          <w:rFonts w:ascii="Arial Narrow" w:hAnsi="Arial Narrow" w:cs="Arial"/>
          <w:lang w:val="it-IT"/>
        </w:rPr>
        <w:t>Potenza-</w:t>
      </w:r>
      <w:r w:rsidR="004233A3" w:rsidRPr="00D02884">
        <w:rPr>
          <w:rFonts w:ascii="Arial Narrow" w:hAnsi="Arial Narrow" w:cs="Arial"/>
          <w:lang w:val="it-IT"/>
        </w:rPr>
        <w:t xml:space="preserve">Matera, </w:t>
      </w:r>
      <w:r w:rsidR="00F5245F" w:rsidRPr="00D02884">
        <w:rPr>
          <w:rFonts w:ascii="Arial Narrow" w:hAnsi="Arial Narrow" w:cs="Arial"/>
          <w:lang w:val="it-IT"/>
        </w:rPr>
        <w:t>21-</w:t>
      </w:r>
      <w:r w:rsidR="004233A3" w:rsidRPr="00D02884">
        <w:rPr>
          <w:rFonts w:ascii="Arial Narrow" w:hAnsi="Arial Narrow" w:cs="Arial"/>
          <w:lang w:val="it-IT"/>
        </w:rPr>
        <w:t>28 maggio 2026.</w:t>
      </w:r>
    </w:p>
    <w:p w14:paraId="570E1F58" w14:textId="77777777" w:rsidR="00EB1BDB" w:rsidRPr="00D02884" w:rsidRDefault="00EB1BDB" w:rsidP="0011530F">
      <w:pPr>
        <w:pStyle w:val="Paragrafoelenco"/>
        <w:numPr>
          <w:ilvl w:val="0"/>
          <w:numId w:val="15"/>
        </w:numPr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[Comitato scientifico, workshop interdisciplinare]. </w:t>
      </w:r>
      <w:r w:rsidRPr="00D02884">
        <w:rPr>
          <w:rFonts w:ascii="Arial Narrow" w:hAnsi="Arial Narrow" w:cs="Arial"/>
          <w:i/>
          <w:lang w:val="it-IT"/>
        </w:rPr>
        <w:t>Ecosistemi in dialogo.</w:t>
      </w:r>
      <w:r w:rsidRPr="00D02884">
        <w:rPr>
          <w:rFonts w:ascii="Arial Narrow" w:hAnsi="Arial Narrow" w:cs="Arial"/>
          <w:lang w:val="it-IT"/>
        </w:rPr>
        <w:t xml:space="preserve"> Università della Basilicata, Matera, 22 aprile 2026.</w:t>
      </w:r>
    </w:p>
    <w:p w14:paraId="53D54697" w14:textId="77777777" w:rsidR="008010DA" w:rsidRPr="00D02884" w:rsidRDefault="008010DA" w:rsidP="008010DA">
      <w:pPr>
        <w:pStyle w:val="Paragrafoelenco"/>
        <w:numPr>
          <w:ilvl w:val="0"/>
          <w:numId w:val="15"/>
        </w:numPr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[Comitato scientifico, convegno internazionale]. </w:t>
      </w:r>
      <w:r w:rsidR="00B51477" w:rsidRPr="00D02884">
        <w:rPr>
          <w:rFonts w:ascii="Arial Narrow" w:hAnsi="Arial Narrow" w:cs="Arial"/>
          <w:i/>
          <w:lang w:val="it-IT"/>
        </w:rPr>
        <w:t>Restaurare i marmi antichi</w:t>
      </w:r>
      <w:r w:rsidRPr="00D02884">
        <w:rPr>
          <w:rFonts w:ascii="Arial Narrow" w:hAnsi="Arial Narrow" w:cs="Arial"/>
          <w:i/>
          <w:lang w:val="it-IT"/>
        </w:rPr>
        <w:t>: teorie e pra</w:t>
      </w:r>
      <w:r w:rsidR="00B51477" w:rsidRPr="00D02884">
        <w:rPr>
          <w:rFonts w:ascii="Arial Narrow" w:hAnsi="Arial Narrow" w:cs="Arial"/>
          <w:i/>
          <w:lang w:val="it-IT"/>
        </w:rPr>
        <w:t>tiche del XVIII secolo alla prova della modernità</w:t>
      </w:r>
      <w:r w:rsidRPr="00D02884">
        <w:rPr>
          <w:rFonts w:ascii="Arial Narrow" w:hAnsi="Arial Narrow" w:cs="Arial"/>
          <w:i/>
          <w:lang w:val="it-IT"/>
        </w:rPr>
        <w:t>.</w:t>
      </w:r>
      <w:r w:rsidRPr="00D02884">
        <w:rPr>
          <w:rFonts w:ascii="Arial Narrow" w:hAnsi="Arial Narrow" w:cs="Arial"/>
          <w:lang w:val="it-IT"/>
        </w:rPr>
        <w:t xml:space="preserve"> Convegno internazionale, Istituto Centrale del Restauro - Università </w:t>
      </w:r>
      <w:r w:rsidR="00766AFA">
        <w:rPr>
          <w:rFonts w:ascii="Arial Narrow" w:hAnsi="Arial Narrow" w:cs="Arial"/>
          <w:lang w:val="it-IT"/>
        </w:rPr>
        <w:t>Sapienza Roma</w:t>
      </w:r>
      <w:r w:rsidRPr="00D02884">
        <w:rPr>
          <w:rFonts w:ascii="Arial Narrow" w:hAnsi="Arial Narrow" w:cs="Arial"/>
          <w:lang w:val="it-IT"/>
        </w:rPr>
        <w:t xml:space="preserve"> - D</w:t>
      </w:r>
      <w:r w:rsidR="00883EB9" w:rsidRPr="00D02884">
        <w:rPr>
          <w:rFonts w:ascii="Arial Narrow" w:hAnsi="Arial Narrow" w:cs="Arial"/>
          <w:lang w:val="it-IT"/>
        </w:rPr>
        <w:t>irezione Musei Civici di Roma, 6</w:t>
      </w:r>
      <w:r w:rsidRPr="00D02884">
        <w:rPr>
          <w:rFonts w:ascii="Arial Narrow" w:hAnsi="Arial Narrow" w:cs="Arial"/>
          <w:lang w:val="it-IT"/>
        </w:rPr>
        <w:t>-8 novembre 2024.</w:t>
      </w:r>
    </w:p>
    <w:p w14:paraId="3801F49C" w14:textId="77777777" w:rsidR="008010DA" w:rsidRPr="00D02884" w:rsidRDefault="008010DA" w:rsidP="00B51477">
      <w:pPr>
        <w:pStyle w:val="Paragrafoelenco"/>
        <w:numPr>
          <w:ilvl w:val="0"/>
          <w:numId w:val="15"/>
        </w:numPr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>[Convegno internazionale].</w:t>
      </w:r>
      <w:r w:rsidRPr="00D02884">
        <w:rPr>
          <w:lang w:val="it-IT"/>
        </w:rPr>
        <w:t xml:space="preserve"> </w:t>
      </w:r>
      <w:r w:rsidRPr="00D02884">
        <w:rPr>
          <w:rFonts w:ascii="Arial Narrow" w:hAnsi="Arial Narrow" w:cs="Arial"/>
          <w:i/>
          <w:lang w:val="it-IT"/>
        </w:rPr>
        <w:t>“Che venga riportato nell</w:t>
      </w:r>
      <w:r w:rsidR="00B51477" w:rsidRPr="00D02884">
        <w:rPr>
          <w:rFonts w:ascii="Arial Narrow" w:hAnsi="Arial Narrow" w:cs="Arial"/>
          <w:i/>
          <w:lang w:val="it-IT"/>
        </w:rPr>
        <w:t>a sua condizione precedente”. Il restauro dell’</w:t>
      </w:r>
      <w:r w:rsidRPr="00D02884">
        <w:rPr>
          <w:rFonts w:ascii="Arial Narrow" w:hAnsi="Arial Narrow" w:cs="Arial"/>
          <w:i/>
          <w:lang w:val="it-IT"/>
        </w:rPr>
        <w:t>antico nelle leggi dell’Europa moderna tra definizioni, lessici e prescrizioni</w:t>
      </w:r>
      <w:r w:rsidRPr="00D02884">
        <w:rPr>
          <w:rFonts w:ascii="Arial Narrow" w:hAnsi="Arial Narrow" w:cs="Arial"/>
          <w:lang w:val="it-IT"/>
        </w:rPr>
        <w:t>. In “</w:t>
      </w:r>
      <w:r w:rsidR="00B51477" w:rsidRPr="00D02884">
        <w:rPr>
          <w:rFonts w:ascii="Arial Narrow" w:hAnsi="Arial Narrow" w:cs="Arial"/>
          <w:lang w:val="it-IT"/>
        </w:rPr>
        <w:t xml:space="preserve">Restaurare i marmi antichi: teorie e pratiche </w:t>
      </w:r>
      <w:r w:rsidR="00B51477" w:rsidRPr="00D02884">
        <w:rPr>
          <w:rFonts w:ascii="Arial Narrow" w:hAnsi="Arial Narrow" w:cs="Arial"/>
          <w:lang w:val="it-IT"/>
        </w:rPr>
        <w:lastRenderedPageBreak/>
        <w:t>del XVIII secolo alla prova della modernità</w:t>
      </w:r>
      <w:r w:rsidRPr="00D02884">
        <w:rPr>
          <w:rFonts w:ascii="Arial Narrow" w:hAnsi="Arial Narrow" w:cs="Arial"/>
          <w:lang w:val="it-IT"/>
        </w:rPr>
        <w:t>”. Convegno internazionale, Istituto Centra</w:t>
      </w:r>
      <w:r w:rsidR="00766AFA">
        <w:rPr>
          <w:rFonts w:ascii="Arial Narrow" w:hAnsi="Arial Narrow" w:cs="Arial"/>
          <w:lang w:val="it-IT"/>
        </w:rPr>
        <w:t xml:space="preserve">le del Restauro - Università </w:t>
      </w:r>
      <w:r w:rsidR="00766AFA" w:rsidRPr="00D02884">
        <w:rPr>
          <w:rFonts w:ascii="Arial Narrow" w:hAnsi="Arial Narrow" w:cs="Arial"/>
          <w:lang w:val="it-IT"/>
        </w:rPr>
        <w:t xml:space="preserve">Sapienza </w:t>
      </w:r>
      <w:r w:rsidR="00766AFA">
        <w:rPr>
          <w:rFonts w:ascii="Arial Narrow" w:hAnsi="Arial Narrow" w:cs="Arial"/>
          <w:lang w:val="it-IT"/>
        </w:rPr>
        <w:t>Roma</w:t>
      </w:r>
      <w:r w:rsidRPr="00D02884">
        <w:rPr>
          <w:rFonts w:ascii="Arial Narrow" w:hAnsi="Arial Narrow" w:cs="Arial"/>
          <w:lang w:val="it-IT"/>
        </w:rPr>
        <w:t xml:space="preserve"> - D</w:t>
      </w:r>
      <w:r w:rsidR="00883EB9" w:rsidRPr="00D02884">
        <w:rPr>
          <w:rFonts w:ascii="Arial Narrow" w:hAnsi="Arial Narrow" w:cs="Arial"/>
          <w:lang w:val="it-IT"/>
        </w:rPr>
        <w:t>irezione Musei Civici di Roma, 6</w:t>
      </w:r>
      <w:r w:rsidRPr="00D02884">
        <w:rPr>
          <w:rFonts w:ascii="Arial Narrow" w:hAnsi="Arial Narrow" w:cs="Arial"/>
          <w:lang w:val="it-IT"/>
        </w:rPr>
        <w:t>-8 novembre 2024.</w:t>
      </w:r>
    </w:p>
    <w:p w14:paraId="3E11D1C6" w14:textId="77777777" w:rsidR="00DF3251" w:rsidRPr="00D02884" w:rsidRDefault="00DF3251" w:rsidP="008010DA">
      <w:pPr>
        <w:pStyle w:val="Paragrafoelenco"/>
        <w:numPr>
          <w:ilvl w:val="0"/>
          <w:numId w:val="15"/>
        </w:numPr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[Workshop]. </w:t>
      </w:r>
      <w:r w:rsidRPr="00D02884">
        <w:rPr>
          <w:rFonts w:ascii="Arial Narrow" w:hAnsi="Arial Narrow" w:cs="Arial"/>
          <w:i/>
          <w:lang w:val="it-IT"/>
        </w:rPr>
        <w:t>La nascita dei musei civici dopo l’Unità d’Italia: il caso curioso di Matera.</w:t>
      </w:r>
      <w:r w:rsidR="00883EB9" w:rsidRPr="00D02884">
        <w:rPr>
          <w:rFonts w:ascii="Arial Narrow" w:hAnsi="Arial Narrow" w:cs="Arial"/>
          <w:lang w:val="it-IT"/>
        </w:rPr>
        <w:t xml:space="preserve"> In “L’Aperitivo Universitario”. Università della Basilicata,</w:t>
      </w:r>
      <w:r w:rsidRPr="00D02884">
        <w:rPr>
          <w:rFonts w:ascii="Arial Narrow" w:hAnsi="Arial Narrow" w:cs="Arial"/>
          <w:lang w:val="it-IT"/>
        </w:rPr>
        <w:t xml:space="preserve"> Matera, 28 ottobre 2024.</w:t>
      </w:r>
    </w:p>
    <w:p w14:paraId="4CA96F3F" w14:textId="77777777" w:rsidR="00BC0338" w:rsidRPr="00D02884" w:rsidRDefault="00BC0338" w:rsidP="003476BB">
      <w:pPr>
        <w:pStyle w:val="Paragrafoelenco"/>
        <w:numPr>
          <w:ilvl w:val="0"/>
          <w:numId w:val="15"/>
        </w:numPr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[Workshop]. </w:t>
      </w:r>
      <w:r w:rsidRPr="00D02884">
        <w:rPr>
          <w:rFonts w:ascii="Arial Narrow" w:hAnsi="Arial Narrow" w:cs="Arial"/>
          <w:i/>
          <w:lang w:val="it-IT"/>
        </w:rPr>
        <w:t>L’arte pittorica svelata attraverso la spettrometria di massa.</w:t>
      </w:r>
      <w:r w:rsidRPr="00D02884">
        <w:rPr>
          <w:rFonts w:ascii="Arial Narrow" w:hAnsi="Arial Narrow" w:cs="Arial"/>
          <w:lang w:val="it-IT"/>
        </w:rPr>
        <w:t xml:space="preserve"> In “4th MS </w:t>
      </w:r>
      <w:proofErr w:type="spellStart"/>
      <w:r w:rsidRPr="00D02884">
        <w:rPr>
          <w:rFonts w:ascii="Arial Narrow" w:hAnsi="Arial Narrow" w:cs="Arial"/>
          <w:lang w:val="it-IT"/>
        </w:rPr>
        <w:t>forensic</w:t>
      </w:r>
      <w:proofErr w:type="spellEnd"/>
      <w:r w:rsidRPr="00D02884">
        <w:rPr>
          <w:rFonts w:ascii="Arial Narrow" w:hAnsi="Arial Narrow" w:cs="Arial"/>
          <w:lang w:val="it-IT"/>
        </w:rPr>
        <w:t xml:space="preserve"> 2024”. </w:t>
      </w:r>
      <w:r w:rsidR="003476BB" w:rsidRPr="00D02884">
        <w:rPr>
          <w:rFonts w:ascii="Arial Narrow" w:hAnsi="Arial Narrow" w:cs="Arial"/>
          <w:lang w:val="it-IT"/>
        </w:rPr>
        <w:t xml:space="preserve">Roma, Polo Tuscolano Polizia di Stato – </w:t>
      </w:r>
      <w:r w:rsidRPr="00D02884">
        <w:rPr>
          <w:rFonts w:ascii="Arial Narrow" w:hAnsi="Arial Narrow" w:cs="Arial"/>
          <w:lang w:val="it-IT"/>
        </w:rPr>
        <w:t>Ministero dell’Interno, Dipartimento di pubb</w:t>
      </w:r>
      <w:r w:rsidR="003476BB" w:rsidRPr="00D02884">
        <w:rPr>
          <w:rFonts w:ascii="Arial Narrow" w:hAnsi="Arial Narrow" w:cs="Arial"/>
          <w:lang w:val="it-IT"/>
        </w:rPr>
        <w:t xml:space="preserve">lica sicurezza, </w:t>
      </w:r>
      <w:r w:rsidRPr="00D02884">
        <w:rPr>
          <w:rFonts w:ascii="Arial Narrow" w:hAnsi="Arial Narrow" w:cs="Arial"/>
          <w:lang w:val="it-IT"/>
        </w:rPr>
        <w:t>21-22 marzo 2024</w:t>
      </w:r>
      <w:r w:rsidR="003476BB" w:rsidRPr="00D02884">
        <w:rPr>
          <w:rFonts w:ascii="Arial Narrow" w:hAnsi="Arial Narrow" w:cs="Arial"/>
          <w:lang w:val="it-IT"/>
        </w:rPr>
        <w:t xml:space="preserve">. (Team interdisciplinare di chimici, restauratori e umanisti: Laura </w:t>
      </w:r>
      <w:proofErr w:type="spellStart"/>
      <w:r w:rsidR="003476BB" w:rsidRPr="00D02884">
        <w:rPr>
          <w:rFonts w:ascii="Arial Narrow" w:hAnsi="Arial Narrow" w:cs="Arial"/>
          <w:lang w:val="it-IT"/>
        </w:rPr>
        <w:t>Scrano</w:t>
      </w:r>
      <w:proofErr w:type="spellEnd"/>
      <w:r w:rsidR="003476BB" w:rsidRPr="00D02884">
        <w:rPr>
          <w:rFonts w:ascii="Arial Narrow" w:hAnsi="Arial Narrow" w:cs="Arial"/>
          <w:lang w:val="it-IT"/>
        </w:rPr>
        <w:t xml:space="preserve">, Sabino Aurelio </w:t>
      </w:r>
      <w:proofErr w:type="spellStart"/>
      <w:r w:rsidR="003476BB" w:rsidRPr="00D02884">
        <w:rPr>
          <w:rFonts w:ascii="Arial Narrow" w:hAnsi="Arial Narrow" w:cs="Arial"/>
          <w:lang w:val="it-IT"/>
        </w:rPr>
        <w:t>Bufo</w:t>
      </w:r>
      <w:proofErr w:type="spellEnd"/>
      <w:r w:rsidR="003476BB" w:rsidRPr="00D02884">
        <w:rPr>
          <w:rFonts w:ascii="Arial Narrow" w:hAnsi="Arial Narrow" w:cs="Arial"/>
          <w:lang w:val="it-IT"/>
        </w:rPr>
        <w:t>, Maria Filomena Mercorella, Denise Boezio</w:t>
      </w:r>
      <w:r w:rsidR="008C4E4F" w:rsidRPr="00D02884">
        <w:rPr>
          <w:rFonts w:ascii="Arial Narrow" w:hAnsi="Arial Narrow" w:cs="Arial"/>
          <w:lang w:val="it-IT"/>
        </w:rPr>
        <w:t>, Chiara Mannoni</w:t>
      </w:r>
      <w:r w:rsidR="003476BB" w:rsidRPr="00D02884">
        <w:rPr>
          <w:rFonts w:ascii="Arial Narrow" w:hAnsi="Arial Narrow" w:cs="Arial"/>
          <w:lang w:val="it-IT"/>
        </w:rPr>
        <w:t>).</w:t>
      </w:r>
    </w:p>
    <w:p w14:paraId="1B1DA752" w14:textId="77777777" w:rsidR="00193975" w:rsidRPr="00D02884" w:rsidRDefault="00193975" w:rsidP="00E40681">
      <w:pPr>
        <w:pStyle w:val="Paragrafoelenco"/>
        <w:numPr>
          <w:ilvl w:val="0"/>
          <w:numId w:val="15"/>
        </w:numPr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>[</w:t>
      </w:r>
      <w:proofErr w:type="spellStart"/>
      <w:r w:rsidRPr="00D02884">
        <w:rPr>
          <w:rFonts w:ascii="Arial Narrow" w:hAnsi="Arial Narrow" w:cs="Arial"/>
          <w:lang w:val="it-IT"/>
        </w:rPr>
        <w:t>Invited</w:t>
      </w:r>
      <w:proofErr w:type="spellEnd"/>
      <w:r w:rsidRPr="00D02884">
        <w:rPr>
          <w:rFonts w:ascii="Arial Narrow" w:hAnsi="Arial Narrow" w:cs="Arial"/>
          <w:lang w:val="it-IT"/>
        </w:rPr>
        <w:t xml:space="preserve"> speaker]. </w:t>
      </w:r>
      <w:r w:rsidRPr="00D02884">
        <w:rPr>
          <w:rFonts w:ascii="Arial Narrow" w:hAnsi="Arial Narrow" w:cs="Arial"/>
          <w:i/>
          <w:lang w:val="it-IT"/>
        </w:rPr>
        <w:t>Monete e monetieri, medaglie e medaglieri: cronache sulla nascita del Museo “Ielpo”.</w:t>
      </w:r>
      <w:r w:rsidR="008D1632" w:rsidRPr="00D02884">
        <w:rPr>
          <w:rFonts w:ascii="Arial Narrow" w:hAnsi="Arial Narrow" w:cs="Arial"/>
          <w:lang w:val="it-IT"/>
        </w:rPr>
        <w:t xml:space="preserve"> In “Festival della Moneta”.</w:t>
      </w:r>
      <w:r w:rsidRPr="00D02884">
        <w:rPr>
          <w:rFonts w:ascii="Arial Narrow" w:hAnsi="Arial Narrow" w:cs="Arial"/>
          <w:lang w:val="it-IT"/>
        </w:rPr>
        <w:t xml:space="preserve"> Rotondella, Palazzo </w:t>
      </w:r>
      <w:proofErr w:type="spellStart"/>
      <w:r w:rsidRPr="00D02884">
        <w:rPr>
          <w:rFonts w:ascii="Arial Narrow" w:hAnsi="Arial Narrow" w:cs="Arial"/>
          <w:lang w:val="it-IT"/>
        </w:rPr>
        <w:t>Ricciardulli</w:t>
      </w:r>
      <w:proofErr w:type="spellEnd"/>
      <w:r w:rsidRPr="00D02884">
        <w:rPr>
          <w:rFonts w:ascii="Arial Narrow" w:hAnsi="Arial Narrow" w:cs="Arial"/>
          <w:lang w:val="it-IT"/>
        </w:rPr>
        <w:t>, 16-17 marzo 2024.</w:t>
      </w:r>
    </w:p>
    <w:p w14:paraId="5BA8A9B0" w14:textId="77777777" w:rsidR="008D1632" w:rsidRPr="00D02884" w:rsidRDefault="008D1632" w:rsidP="008D1632">
      <w:pPr>
        <w:pStyle w:val="Paragrafoelenco"/>
        <w:numPr>
          <w:ilvl w:val="0"/>
          <w:numId w:val="15"/>
        </w:numPr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[Seminario]. </w:t>
      </w:r>
      <w:r w:rsidRPr="00D02884">
        <w:rPr>
          <w:rFonts w:ascii="Arial Narrow" w:hAnsi="Arial Narrow" w:cs="Arial"/>
          <w:i/>
          <w:lang w:val="it-IT"/>
        </w:rPr>
        <w:t>Che cos’è un museo?</w:t>
      </w:r>
      <w:r w:rsidRPr="00D02884">
        <w:rPr>
          <w:rFonts w:ascii="Arial Narrow" w:hAnsi="Arial Narrow" w:cs="Arial"/>
          <w:lang w:val="it-IT"/>
        </w:rPr>
        <w:t xml:space="preserve"> In: “Salone dello Studente”. Casa delle Tecnologie, Matera, 14 marzo 2024.</w:t>
      </w:r>
    </w:p>
    <w:p w14:paraId="7082A7EA" w14:textId="77777777" w:rsidR="00033D6A" w:rsidRPr="00D02884" w:rsidRDefault="00033D6A" w:rsidP="00033D6A">
      <w:pPr>
        <w:pStyle w:val="Paragrafoelenco"/>
        <w:numPr>
          <w:ilvl w:val="0"/>
          <w:numId w:val="15"/>
        </w:numPr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 xml:space="preserve">[Lezioni aperte]. </w:t>
      </w:r>
      <w:r w:rsidRPr="00D02884">
        <w:rPr>
          <w:rFonts w:ascii="Arial Narrow" w:hAnsi="Arial Narrow" w:cs="Arial"/>
          <w:i/>
          <w:lang w:val="it-IT"/>
        </w:rPr>
        <w:t>Museologia. La tutela del patrimonio data per legge negli Stati dell’Europa moderna</w:t>
      </w:r>
      <w:r w:rsidRPr="00D02884">
        <w:rPr>
          <w:rFonts w:ascii="Arial Narrow" w:hAnsi="Arial Narrow" w:cs="Arial"/>
          <w:lang w:val="it-IT"/>
        </w:rPr>
        <w:t>. In “La complessità della semplicità”. Lezioni aperte – Biblioteca Tommaso Stigliani, Matera, 11-15 marzo</w:t>
      </w:r>
      <w:r w:rsidR="00210116" w:rsidRPr="00D02884">
        <w:rPr>
          <w:rFonts w:ascii="Arial Narrow" w:hAnsi="Arial Narrow" w:cs="Arial"/>
          <w:lang w:val="it-IT"/>
        </w:rPr>
        <w:t xml:space="preserve"> 2024</w:t>
      </w:r>
      <w:r w:rsidRPr="00D02884">
        <w:rPr>
          <w:rFonts w:ascii="Arial Narrow" w:hAnsi="Arial Narrow" w:cs="Arial"/>
          <w:lang w:val="it-IT"/>
        </w:rPr>
        <w:t>.</w:t>
      </w:r>
    </w:p>
    <w:p w14:paraId="5F70BA2F" w14:textId="77777777" w:rsidR="004C3D52" w:rsidRPr="00D02884" w:rsidRDefault="004C3D52" w:rsidP="00E40681">
      <w:pPr>
        <w:pStyle w:val="Paragrafoelenco"/>
        <w:numPr>
          <w:ilvl w:val="0"/>
          <w:numId w:val="15"/>
        </w:numPr>
        <w:rPr>
          <w:rFonts w:ascii="Arial Narrow" w:hAnsi="Arial Narrow" w:cs="Arial"/>
          <w:lang w:val="de-DE"/>
        </w:rPr>
      </w:pPr>
      <w:r w:rsidRPr="00D02884">
        <w:rPr>
          <w:rFonts w:ascii="Arial Narrow" w:hAnsi="Arial Narrow" w:cs="Arial"/>
          <w:lang w:val="en-US"/>
        </w:rPr>
        <w:t>[</w:t>
      </w:r>
      <w:r w:rsidR="003D4E49" w:rsidRPr="00D02884">
        <w:rPr>
          <w:rFonts w:ascii="Arial Narrow" w:hAnsi="Arial Narrow" w:cs="Arial"/>
          <w:lang w:val="en-US"/>
        </w:rPr>
        <w:t>Invited</w:t>
      </w:r>
      <w:r w:rsidRPr="00D02884">
        <w:rPr>
          <w:rFonts w:ascii="Arial Narrow" w:hAnsi="Arial Narrow" w:cs="Arial"/>
          <w:lang w:val="en-US"/>
        </w:rPr>
        <w:t xml:space="preserve"> </w:t>
      </w:r>
      <w:r w:rsidR="008010DA" w:rsidRPr="00D02884">
        <w:rPr>
          <w:rFonts w:ascii="Arial Narrow" w:hAnsi="Arial Narrow" w:cs="Arial"/>
          <w:lang w:val="en-US"/>
        </w:rPr>
        <w:t>lecturer</w:t>
      </w:r>
      <w:r w:rsidRPr="00D02884">
        <w:rPr>
          <w:rFonts w:ascii="Arial Narrow" w:hAnsi="Arial Narrow" w:cs="Arial"/>
          <w:lang w:val="en-US"/>
        </w:rPr>
        <w:t xml:space="preserve">]. </w:t>
      </w:r>
      <w:r w:rsidRPr="00D02884">
        <w:rPr>
          <w:rFonts w:ascii="Arial Narrow" w:eastAsia="Times New Roman" w:hAnsi="Arial Narrow" w:cs="Arial"/>
          <w:bCs/>
          <w:i/>
          <w:lang w:val="en-GB" w:eastAsia="ko-KR"/>
        </w:rPr>
        <w:t>Protecting “heritage” by law in early modern Europe.</w:t>
      </w:r>
      <w:r w:rsidRPr="00D02884">
        <w:rPr>
          <w:rFonts w:ascii="Arial Narrow" w:hAnsi="Arial Narrow" w:cs="Arial"/>
          <w:bCs/>
          <w:i/>
          <w:lang w:val="en-GB"/>
        </w:rPr>
        <w:t xml:space="preserve"> </w:t>
      </w:r>
      <w:r w:rsidRPr="00D02884">
        <w:rPr>
          <w:rFonts w:ascii="Arial Narrow" w:eastAsia="Times New Roman" w:hAnsi="Arial Narrow" w:cs="Arial"/>
          <w:bCs/>
          <w:i/>
          <w:lang w:val="en-GB" w:eastAsia="ko-KR"/>
        </w:rPr>
        <w:t>An overview on the regulations issued between the 15</w:t>
      </w:r>
      <w:r w:rsidRPr="00D02884">
        <w:rPr>
          <w:rFonts w:ascii="Arial Narrow" w:eastAsia="Times New Roman" w:hAnsi="Arial Narrow" w:cs="Arial"/>
          <w:bCs/>
          <w:i/>
          <w:vertAlign w:val="superscript"/>
          <w:lang w:val="en-GB" w:eastAsia="ko-KR"/>
        </w:rPr>
        <w:t>th</w:t>
      </w:r>
      <w:r w:rsidRPr="00D02884">
        <w:rPr>
          <w:rFonts w:ascii="Arial Narrow" w:eastAsia="Times New Roman" w:hAnsi="Arial Narrow" w:cs="Arial"/>
          <w:bCs/>
          <w:i/>
          <w:lang w:val="en-GB" w:eastAsia="ko-KR"/>
        </w:rPr>
        <w:t xml:space="preserve"> and 18</w:t>
      </w:r>
      <w:r w:rsidRPr="00D02884">
        <w:rPr>
          <w:rFonts w:ascii="Arial Narrow" w:eastAsia="Times New Roman" w:hAnsi="Arial Narrow" w:cs="Arial"/>
          <w:bCs/>
          <w:i/>
          <w:vertAlign w:val="superscript"/>
          <w:lang w:val="en-GB" w:eastAsia="ko-KR"/>
        </w:rPr>
        <w:t>th</w:t>
      </w:r>
      <w:r w:rsidRPr="00D02884">
        <w:rPr>
          <w:rFonts w:ascii="Arial Narrow" w:eastAsia="Times New Roman" w:hAnsi="Arial Narrow" w:cs="Arial"/>
          <w:bCs/>
          <w:i/>
          <w:lang w:val="en-GB" w:eastAsia="ko-KR"/>
        </w:rPr>
        <w:t xml:space="preserve"> century</w:t>
      </w:r>
      <w:r w:rsidRPr="00D02884">
        <w:rPr>
          <w:rFonts w:ascii="Arial Narrow" w:eastAsia="Times New Roman" w:hAnsi="Arial Narrow" w:cs="Arial"/>
          <w:bCs/>
          <w:lang w:val="en-GB" w:eastAsia="ko-KR"/>
        </w:rPr>
        <w:t>.</w:t>
      </w:r>
      <w:r w:rsidRPr="00D02884">
        <w:rPr>
          <w:rFonts w:ascii="Arial Narrow" w:hAnsi="Arial Narrow" w:cs="Arial"/>
          <w:bCs/>
          <w:lang w:val="en-GB"/>
        </w:rPr>
        <w:t xml:space="preserve"> </w:t>
      </w:r>
      <w:r w:rsidRPr="00D02884">
        <w:rPr>
          <w:rFonts w:ascii="Arial Narrow" w:hAnsi="Arial Narrow" w:cs="Arial"/>
          <w:bCs/>
          <w:lang w:val="en-US"/>
        </w:rPr>
        <w:t>Bachelor</w:t>
      </w:r>
      <w:r w:rsidR="00F12A1D" w:rsidRPr="00D02884">
        <w:rPr>
          <w:rFonts w:ascii="Arial Narrow" w:hAnsi="Arial Narrow" w:cs="Arial"/>
          <w:bCs/>
          <w:lang w:val="en-US"/>
        </w:rPr>
        <w:t>s’</w:t>
      </w:r>
      <w:r w:rsidRPr="00D02884">
        <w:rPr>
          <w:rFonts w:ascii="Arial Narrow" w:hAnsi="Arial Narrow" w:cs="Arial"/>
          <w:bCs/>
          <w:lang w:val="en-US"/>
        </w:rPr>
        <w:t xml:space="preserve"> program in “Conservation and restoration”, Master</w:t>
      </w:r>
      <w:r w:rsidR="00F12A1D" w:rsidRPr="00D02884">
        <w:rPr>
          <w:rFonts w:ascii="Arial Narrow" w:hAnsi="Arial Narrow" w:cs="Arial"/>
          <w:bCs/>
          <w:lang w:val="en-US"/>
        </w:rPr>
        <w:t>s’</w:t>
      </w:r>
      <w:r w:rsidRPr="00D02884">
        <w:rPr>
          <w:rFonts w:ascii="Arial Narrow" w:hAnsi="Arial Narrow" w:cs="Arial"/>
          <w:bCs/>
          <w:lang w:val="en-US"/>
        </w:rPr>
        <w:t xml:space="preserve"> program in “Scientific conservation and restoration” (Prof. </w:t>
      </w:r>
      <w:proofErr w:type="spellStart"/>
      <w:r w:rsidRPr="00D02884">
        <w:rPr>
          <w:rFonts w:ascii="Arial Narrow" w:hAnsi="Arial Narrow" w:cs="Arial"/>
          <w:bCs/>
          <w:lang w:val="en-US"/>
        </w:rPr>
        <w:t>Tiziana</w:t>
      </w:r>
      <w:proofErr w:type="spellEnd"/>
      <w:r w:rsidRPr="00D02884">
        <w:rPr>
          <w:rFonts w:ascii="Arial Narrow" w:hAnsi="Arial Narrow" w:cs="Arial"/>
          <w:bCs/>
          <w:lang w:val="en-US"/>
        </w:rPr>
        <w:t xml:space="preserve"> </w:t>
      </w:r>
      <w:proofErr w:type="spellStart"/>
      <w:r w:rsidRPr="00D02884">
        <w:rPr>
          <w:rFonts w:ascii="Arial Narrow" w:hAnsi="Arial Narrow" w:cs="Arial"/>
          <w:bCs/>
          <w:lang w:val="en-US"/>
        </w:rPr>
        <w:t>Caianiello</w:t>
      </w:r>
      <w:proofErr w:type="spellEnd"/>
      <w:r w:rsidRPr="00D02884">
        <w:rPr>
          <w:rFonts w:ascii="Arial Narrow" w:hAnsi="Arial Narrow" w:cs="Arial"/>
          <w:bCs/>
          <w:lang w:val="en-US"/>
        </w:rPr>
        <w:t>).</w:t>
      </w:r>
      <w:r w:rsidRPr="00D02884">
        <w:rPr>
          <w:rFonts w:ascii="Arial Narrow" w:hAnsi="Arial Narrow" w:cs="Arial"/>
          <w:lang w:val="en-US"/>
        </w:rPr>
        <w:t xml:space="preserve"> </w:t>
      </w:r>
      <w:r w:rsidRPr="00D02884">
        <w:rPr>
          <w:rFonts w:ascii="Arial Narrow" w:hAnsi="Arial Narrow" w:cs="Arial"/>
          <w:lang w:val="de-DE"/>
        </w:rPr>
        <w:t xml:space="preserve">Hochschule für Angewandte Wissenschaft und Kunst Hildesheim-Holzminden-Göttingen (Germania), </w:t>
      </w:r>
      <w:proofErr w:type="spellStart"/>
      <w:r w:rsidRPr="00D02884">
        <w:rPr>
          <w:rFonts w:ascii="Arial Narrow" w:hAnsi="Arial Narrow" w:cs="Arial"/>
          <w:lang w:val="de-DE"/>
        </w:rPr>
        <w:t>Gennaio</w:t>
      </w:r>
      <w:proofErr w:type="spellEnd"/>
      <w:r w:rsidRPr="00D02884">
        <w:rPr>
          <w:rFonts w:ascii="Arial Narrow" w:hAnsi="Arial Narrow" w:cs="Arial"/>
          <w:lang w:val="de-DE"/>
        </w:rPr>
        <w:t xml:space="preserve"> 2024.</w:t>
      </w:r>
    </w:p>
    <w:p w14:paraId="02A398C9" w14:textId="77777777" w:rsidR="004D782A" w:rsidRPr="00D02884" w:rsidRDefault="004D782A" w:rsidP="004C3D52">
      <w:pPr>
        <w:pStyle w:val="Aaoeeu"/>
        <w:numPr>
          <w:ilvl w:val="0"/>
          <w:numId w:val="15"/>
        </w:numPr>
        <w:spacing w:after="240" w:line="276" w:lineRule="auto"/>
        <w:ind w:right="33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[Con</w:t>
      </w:r>
      <w:r w:rsidR="00E15A04" w:rsidRPr="00D02884">
        <w:rPr>
          <w:rFonts w:ascii="Arial Narrow" w:hAnsi="Arial Narrow" w:cs="Arial"/>
          <w:sz w:val="22"/>
          <w:szCs w:val="22"/>
          <w:lang w:val="it-IT"/>
        </w:rPr>
        <w:t>vegno di studi</w:t>
      </w:r>
      <w:r w:rsidRPr="00D02884">
        <w:rPr>
          <w:rFonts w:ascii="Arial Narrow" w:hAnsi="Arial Narrow" w:cs="Arial"/>
          <w:sz w:val="22"/>
          <w:szCs w:val="22"/>
          <w:lang w:val="it-IT"/>
        </w:rPr>
        <w:t xml:space="preserve">, su invito]. </w:t>
      </w:r>
      <w:r w:rsidRPr="00D02884">
        <w:rPr>
          <w:rFonts w:ascii="Arial Narrow" w:hAnsi="Arial Narrow" w:cs="Arial"/>
          <w:i/>
          <w:sz w:val="22"/>
          <w:szCs w:val="22"/>
          <w:lang w:val="it-IT"/>
        </w:rPr>
        <w:t>Anno Domini 1847. Giuseppe Melchiorri tra ‘stato degl’impiegati’ e pubblico nei Musei Capitolini</w:t>
      </w:r>
      <w:r w:rsidRPr="00D02884">
        <w:rPr>
          <w:rFonts w:ascii="Arial Narrow" w:hAnsi="Arial Narrow" w:cs="Arial"/>
          <w:sz w:val="22"/>
          <w:szCs w:val="22"/>
          <w:lang w:val="it-IT"/>
        </w:rPr>
        <w:t>. In “I pubblici dei primi musei pubblici (XVIII-XIX secolo)”. Museo di Roma Palazzo Braschi, 19-21 ottobre 2023.</w:t>
      </w:r>
    </w:p>
    <w:p w14:paraId="59290639" w14:textId="77777777" w:rsidR="004D782A" w:rsidRPr="00D02884" w:rsidRDefault="004D782A" w:rsidP="004D782A">
      <w:pPr>
        <w:pStyle w:val="Aaoeeu"/>
        <w:numPr>
          <w:ilvl w:val="0"/>
          <w:numId w:val="15"/>
        </w:numPr>
        <w:spacing w:after="240" w:line="276" w:lineRule="auto"/>
        <w:ind w:right="33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[Segreteria scientifica</w:t>
      </w:r>
      <w:r w:rsidR="00E1603E" w:rsidRPr="00D02884">
        <w:rPr>
          <w:rFonts w:ascii="Arial Narrow" w:hAnsi="Arial Narrow" w:cs="Arial"/>
          <w:sz w:val="22"/>
          <w:szCs w:val="22"/>
          <w:lang w:val="it-IT"/>
        </w:rPr>
        <w:t xml:space="preserve"> e </w:t>
      </w:r>
      <w:proofErr w:type="spellStart"/>
      <w:r w:rsidR="00E1603E" w:rsidRPr="00D02884">
        <w:rPr>
          <w:rFonts w:ascii="Arial Narrow" w:hAnsi="Arial Narrow" w:cs="Arial"/>
          <w:sz w:val="22"/>
          <w:szCs w:val="22"/>
          <w:lang w:val="it-IT"/>
        </w:rPr>
        <w:t>chair</w:t>
      </w:r>
      <w:proofErr w:type="spellEnd"/>
      <w:r w:rsidRPr="00D02884">
        <w:rPr>
          <w:rFonts w:ascii="Arial Narrow" w:hAnsi="Arial Narrow" w:cs="Arial"/>
          <w:sz w:val="22"/>
          <w:szCs w:val="22"/>
          <w:lang w:val="it-IT"/>
        </w:rPr>
        <w:t xml:space="preserve">]. </w:t>
      </w:r>
      <w:r w:rsidRPr="00D02884">
        <w:rPr>
          <w:rFonts w:ascii="Arial Narrow" w:hAnsi="Arial Narrow" w:cs="Arial"/>
          <w:i/>
          <w:sz w:val="22"/>
          <w:szCs w:val="22"/>
          <w:lang w:val="it-IT"/>
        </w:rPr>
        <w:t>Ingannare ‘l’occhio a maraviglia’. Quadraturismo e grande decorazione</w:t>
      </w:r>
      <w:r w:rsidRPr="00D02884">
        <w:rPr>
          <w:rFonts w:ascii="Arial Narrow" w:hAnsi="Arial Narrow" w:cs="Arial"/>
          <w:sz w:val="22"/>
          <w:szCs w:val="22"/>
          <w:lang w:val="it-IT"/>
        </w:rPr>
        <w:t>. VIII convegno internazionale di studi – Università della Basilicata, Matera, 4-6 ottobre 2023.</w:t>
      </w:r>
    </w:p>
    <w:p w14:paraId="15E0A32F" w14:textId="77777777" w:rsidR="004D782A" w:rsidRPr="00D02884" w:rsidRDefault="004D782A" w:rsidP="004D782A">
      <w:pPr>
        <w:pStyle w:val="Aaoeeu"/>
        <w:numPr>
          <w:ilvl w:val="0"/>
          <w:numId w:val="15"/>
        </w:numPr>
        <w:spacing w:after="240" w:line="276" w:lineRule="auto"/>
        <w:ind w:right="33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 xml:space="preserve">[Seminario]. </w:t>
      </w:r>
      <w:r w:rsidRPr="00D02884">
        <w:rPr>
          <w:rFonts w:ascii="Arial Narrow" w:hAnsi="Arial Narrow" w:cs="Arial"/>
          <w:i/>
          <w:sz w:val="22"/>
          <w:szCs w:val="22"/>
          <w:lang w:val="it-IT"/>
        </w:rPr>
        <w:t>Percorsi di studi transnazionali sulla storia della tutela. A proposito del volume 'Arte, legge, restauro. L’Europa e le prime prassi per la protezione del patrimonio’, Venezia 2022</w:t>
      </w:r>
      <w:r w:rsidRPr="00D02884">
        <w:rPr>
          <w:rFonts w:ascii="Arial Narrow" w:hAnsi="Arial Narrow" w:cs="Arial"/>
          <w:sz w:val="22"/>
          <w:szCs w:val="22"/>
          <w:lang w:val="it-IT"/>
        </w:rPr>
        <w:t>. In "Dalla Storia dell’arte italiana (Einaudi, Torino 1979-1983) in poi. Riflessioni su alcuni percorsi della ricerca storica artistica degli ultimi decenni in Italia". Scuola di Specializzazione in Beni Storico-Artistici dell'Università degli Studi di Macerata, corso in “Metodologie per la Storia dell'Arte” (Prof. Susanne Adina Meyer), 7 giugno 2023.</w:t>
      </w:r>
    </w:p>
    <w:p w14:paraId="65E110D2" w14:textId="77777777" w:rsidR="004D782A" w:rsidRPr="00D02884" w:rsidRDefault="005E3579" w:rsidP="004D782A">
      <w:pPr>
        <w:pStyle w:val="Aaoeeu"/>
        <w:numPr>
          <w:ilvl w:val="0"/>
          <w:numId w:val="15"/>
        </w:numPr>
        <w:spacing w:after="240" w:line="276" w:lineRule="auto"/>
        <w:ind w:right="33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[S</w:t>
      </w:r>
      <w:r w:rsidR="004D782A" w:rsidRPr="00D02884">
        <w:rPr>
          <w:rFonts w:ascii="Arial Narrow" w:hAnsi="Arial Narrow" w:cs="Arial"/>
          <w:sz w:val="22"/>
          <w:szCs w:val="22"/>
          <w:lang w:val="it-IT"/>
        </w:rPr>
        <w:t xml:space="preserve">eminario]. </w:t>
      </w:r>
      <w:r w:rsidR="004D782A" w:rsidRPr="00D02884">
        <w:rPr>
          <w:rFonts w:ascii="Arial Narrow" w:hAnsi="Arial Narrow" w:cs="Arial"/>
          <w:i/>
          <w:sz w:val="22"/>
          <w:szCs w:val="22"/>
          <w:lang w:val="it-IT"/>
        </w:rPr>
        <w:t>Che cos'è un Museo? Un racconto dal 1400 ad oggi</w:t>
      </w:r>
      <w:r w:rsidR="004D782A" w:rsidRPr="00D02884">
        <w:rPr>
          <w:rFonts w:ascii="Arial Narrow" w:hAnsi="Arial Narrow" w:cs="Arial"/>
          <w:sz w:val="22"/>
          <w:szCs w:val="22"/>
          <w:lang w:val="it-IT"/>
        </w:rPr>
        <w:t>. Potenza, Museo Archeologico Nazionale della Basilicata "</w:t>
      </w:r>
      <w:proofErr w:type="spellStart"/>
      <w:r w:rsidR="004D782A" w:rsidRPr="00D02884">
        <w:rPr>
          <w:rFonts w:ascii="Arial Narrow" w:hAnsi="Arial Narrow" w:cs="Arial"/>
          <w:sz w:val="22"/>
          <w:szCs w:val="22"/>
          <w:lang w:val="it-IT"/>
        </w:rPr>
        <w:t>Dinu</w:t>
      </w:r>
      <w:proofErr w:type="spellEnd"/>
      <w:r w:rsidR="004D782A" w:rsidRPr="00D02884">
        <w:rPr>
          <w:rFonts w:ascii="Arial Narrow" w:hAnsi="Arial Narrow" w:cs="Arial"/>
          <w:sz w:val="22"/>
          <w:szCs w:val="22"/>
          <w:lang w:val="it-IT"/>
        </w:rPr>
        <w:t xml:space="preserve"> </w:t>
      </w:r>
      <w:proofErr w:type="spellStart"/>
      <w:r w:rsidR="004D782A" w:rsidRPr="00D02884">
        <w:rPr>
          <w:rFonts w:ascii="Arial Narrow" w:hAnsi="Arial Narrow" w:cs="Arial"/>
          <w:sz w:val="22"/>
          <w:szCs w:val="22"/>
          <w:lang w:val="it-IT"/>
        </w:rPr>
        <w:t>Adamesteanu</w:t>
      </w:r>
      <w:proofErr w:type="spellEnd"/>
      <w:r w:rsidR="004D782A" w:rsidRPr="00D02884">
        <w:rPr>
          <w:rFonts w:ascii="Arial Narrow" w:hAnsi="Arial Narrow" w:cs="Arial"/>
          <w:sz w:val="22"/>
          <w:szCs w:val="22"/>
          <w:lang w:val="it-IT"/>
        </w:rPr>
        <w:t>". Seminario co-curato con la direttrice del museo, dott. Sabrina Nutino, 26 maggio 2023.</w:t>
      </w:r>
    </w:p>
    <w:p w14:paraId="064F44D3" w14:textId="77777777" w:rsidR="004D782A" w:rsidRPr="00D02884" w:rsidRDefault="004D782A" w:rsidP="004D782A">
      <w:pPr>
        <w:pStyle w:val="Aaoeeu"/>
        <w:numPr>
          <w:ilvl w:val="0"/>
          <w:numId w:val="15"/>
        </w:numPr>
        <w:spacing w:after="240" w:line="276" w:lineRule="auto"/>
        <w:ind w:right="33"/>
        <w:rPr>
          <w:rFonts w:ascii="Arial Narrow" w:hAnsi="Arial Narrow" w:cs="Arial"/>
          <w:b/>
          <w:sz w:val="22"/>
          <w:szCs w:val="22"/>
          <w:lang w:val="en-GB"/>
        </w:rPr>
      </w:pPr>
      <w:r w:rsidRPr="00D02884">
        <w:rPr>
          <w:rFonts w:ascii="Arial Narrow" w:hAnsi="Arial Narrow" w:cs="Arial"/>
          <w:sz w:val="22"/>
          <w:szCs w:val="22"/>
        </w:rPr>
        <w:t>[</w:t>
      </w:r>
      <w:proofErr w:type="spellStart"/>
      <w:r w:rsidRPr="00D02884">
        <w:rPr>
          <w:rFonts w:ascii="Arial Narrow" w:hAnsi="Arial Narrow" w:cs="Arial"/>
          <w:sz w:val="22"/>
          <w:szCs w:val="22"/>
        </w:rPr>
        <w:t>Convegno</w:t>
      </w:r>
      <w:proofErr w:type="spellEnd"/>
      <w:r w:rsidRPr="00D02884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D02884">
        <w:rPr>
          <w:rFonts w:ascii="Arial Narrow" w:hAnsi="Arial Narrow" w:cs="Arial"/>
          <w:sz w:val="22"/>
          <w:szCs w:val="22"/>
        </w:rPr>
        <w:t>internazionale</w:t>
      </w:r>
      <w:proofErr w:type="spellEnd"/>
      <w:r w:rsidRPr="00D02884">
        <w:rPr>
          <w:rFonts w:ascii="Arial Narrow" w:hAnsi="Arial Narrow" w:cs="Arial"/>
          <w:sz w:val="22"/>
          <w:szCs w:val="22"/>
        </w:rPr>
        <w:t xml:space="preserve">, </w:t>
      </w:r>
      <w:proofErr w:type="spellStart"/>
      <w:r w:rsidRPr="00D02884">
        <w:rPr>
          <w:rFonts w:ascii="Arial Narrow" w:hAnsi="Arial Narrow" w:cs="Arial"/>
          <w:sz w:val="22"/>
          <w:szCs w:val="22"/>
        </w:rPr>
        <w:t>su</w:t>
      </w:r>
      <w:proofErr w:type="spellEnd"/>
      <w:r w:rsidRPr="00D02884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D02884">
        <w:rPr>
          <w:rFonts w:ascii="Arial Narrow" w:hAnsi="Arial Narrow" w:cs="Arial"/>
          <w:sz w:val="22"/>
          <w:szCs w:val="22"/>
        </w:rPr>
        <w:t>invito</w:t>
      </w:r>
      <w:proofErr w:type="spellEnd"/>
      <w:r w:rsidRPr="00D02884">
        <w:rPr>
          <w:rFonts w:ascii="Arial Narrow" w:hAnsi="Arial Narrow" w:cs="Arial"/>
          <w:sz w:val="22"/>
          <w:szCs w:val="22"/>
        </w:rPr>
        <w:t>].</w:t>
      </w:r>
      <w:r w:rsidRPr="00D02884">
        <w:rPr>
          <w:sz w:val="22"/>
          <w:szCs w:val="22"/>
        </w:rPr>
        <w:t xml:space="preserve"> </w:t>
      </w:r>
      <w:r w:rsidRPr="00D02884">
        <w:rPr>
          <w:rFonts w:ascii="Arial Narrow" w:hAnsi="Arial Narrow" w:cs="Arial"/>
          <w:i/>
          <w:sz w:val="22"/>
          <w:szCs w:val="22"/>
        </w:rPr>
        <w:t xml:space="preserve">Protecting heritage by law. Concepts and procedures introduced in Northern and </w:t>
      </w:r>
      <w:proofErr w:type="spellStart"/>
      <w:r w:rsidRPr="00D02884">
        <w:rPr>
          <w:rFonts w:ascii="Arial Narrow" w:hAnsi="Arial Narrow" w:cs="Arial"/>
          <w:i/>
          <w:sz w:val="22"/>
          <w:szCs w:val="22"/>
        </w:rPr>
        <w:t>Sout</w:t>
      </w:r>
      <w:r w:rsidRPr="00D02884">
        <w:rPr>
          <w:rFonts w:ascii="Arial Narrow" w:hAnsi="Arial Narrow" w:cs="Arial"/>
          <w:i/>
          <w:sz w:val="22"/>
          <w:szCs w:val="22"/>
          <w:lang w:val="en-GB"/>
        </w:rPr>
        <w:t>hern</w:t>
      </w:r>
      <w:proofErr w:type="spellEnd"/>
      <w:r w:rsidRPr="00D02884">
        <w:rPr>
          <w:rFonts w:ascii="Arial Narrow" w:hAnsi="Arial Narrow" w:cs="Arial"/>
          <w:i/>
          <w:sz w:val="22"/>
          <w:szCs w:val="22"/>
          <w:lang w:val="en-GB"/>
        </w:rPr>
        <w:t xml:space="preserve"> Europe in the 1600s.</w:t>
      </w:r>
      <w:r w:rsidRPr="00D02884">
        <w:rPr>
          <w:rFonts w:ascii="Arial Narrow" w:hAnsi="Arial Narrow" w:cs="Arial"/>
          <w:sz w:val="22"/>
          <w:szCs w:val="22"/>
          <w:lang w:val="en-GB"/>
        </w:rPr>
        <w:t xml:space="preserve"> In “</w:t>
      </w:r>
      <w:r w:rsidRPr="00D02884">
        <w:rPr>
          <w:rFonts w:ascii="Arial Narrow" w:hAnsi="Arial Narrow" w:cs="Arial"/>
          <w:sz w:val="22"/>
          <w:szCs w:val="22"/>
        </w:rPr>
        <w:t>The Longue Durée of Cultural Heritage.</w:t>
      </w:r>
      <w:r w:rsidRPr="00D02884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D02884">
        <w:rPr>
          <w:rFonts w:ascii="Arial Narrow" w:hAnsi="Arial Narrow" w:cs="Arial"/>
          <w:sz w:val="22"/>
          <w:szCs w:val="22"/>
        </w:rPr>
        <w:t>Curation of the Past from Antiquity to the Present Day”. Norwegian Institute in Rome and University of Oslo, 5-7 December 2022.</w:t>
      </w:r>
    </w:p>
    <w:p w14:paraId="2A1001C9" w14:textId="77777777" w:rsidR="004D782A" w:rsidRPr="00D02884" w:rsidRDefault="004D782A" w:rsidP="004D782A">
      <w:pPr>
        <w:pStyle w:val="Aaoeeu"/>
        <w:numPr>
          <w:ilvl w:val="0"/>
          <w:numId w:val="15"/>
        </w:numPr>
        <w:spacing w:after="240" w:line="276" w:lineRule="auto"/>
        <w:ind w:right="33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</w:rPr>
        <w:t>[</w:t>
      </w:r>
      <w:proofErr w:type="spellStart"/>
      <w:r w:rsidRPr="00D02884">
        <w:rPr>
          <w:rFonts w:ascii="Arial Narrow" w:hAnsi="Arial Narrow" w:cs="Arial"/>
          <w:sz w:val="22"/>
          <w:szCs w:val="22"/>
        </w:rPr>
        <w:t>Seminario</w:t>
      </w:r>
      <w:proofErr w:type="spellEnd"/>
      <w:r w:rsidRPr="00D02884">
        <w:rPr>
          <w:rFonts w:ascii="Arial Narrow" w:hAnsi="Arial Narrow" w:cs="Arial"/>
          <w:sz w:val="22"/>
          <w:szCs w:val="22"/>
        </w:rPr>
        <w:t xml:space="preserve"> </w:t>
      </w:r>
      <w:proofErr w:type="spellStart"/>
      <w:r w:rsidRPr="00D02884">
        <w:rPr>
          <w:rFonts w:ascii="Arial Narrow" w:hAnsi="Arial Narrow" w:cs="Arial"/>
          <w:sz w:val="22"/>
          <w:szCs w:val="22"/>
        </w:rPr>
        <w:t>internazionale</w:t>
      </w:r>
      <w:proofErr w:type="spellEnd"/>
      <w:r w:rsidRPr="00D02884">
        <w:rPr>
          <w:rFonts w:ascii="Arial Narrow" w:hAnsi="Arial Narrow" w:cs="Arial"/>
          <w:sz w:val="22"/>
          <w:szCs w:val="22"/>
        </w:rPr>
        <w:t xml:space="preserve">]. </w:t>
      </w:r>
      <w:r w:rsidRPr="00D02884">
        <w:rPr>
          <w:rFonts w:ascii="Arial Narrow" w:hAnsi="Arial Narrow" w:cs="Arial"/>
          <w:bCs/>
          <w:i/>
          <w:sz w:val="22"/>
          <w:szCs w:val="22"/>
        </w:rPr>
        <w:t>Byzantine artefacts vs. Classical antiquities in early Greek legislation on heritage protection.</w:t>
      </w:r>
      <w:r w:rsidRPr="00D02884">
        <w:rPr>
          <w:rFonts w:ascii="Arial Narrow" w:hAnsi="Arial Narrow" w:cs="Arial"/>
          <w:bCs/>
          <w:sz w:val="22"/>
          <w:szCs w:val="22"/>
        </w:rPr>
        <w:t xml:space="preserve"> </w:t>
      </w:r>
      <w:r w:rsidRPr="00D02884">
        <w:rPr>
          <w:rFonts w:ascii="Arial Narrow" w:hAnsi="Arial Narrow" w:cs="Arial"/>
          <w:bCs/>
          <w:sz w:val="22"/>
          <w:szCs w:val="22"/>
          <w:lang w:val="it-IT"/>
        </w:rPr>
        <w:t>In “</w:t>
      </w:r>
      <w:proofErr w:type="spellStart"/>
      <w:r w:rsidRPr="00D02884">
        <w:rPr>
          <w:rFonts w:ascii="Arial Narrow" w:hAnsi="Arial Narrow" w:cs="Arial"/>
          <w:bCs/>
          <w:sz w:val="22"/>
          <w:szCs w:val="22"/>
          <w:lang w:val="it-IT"/>
        </w:rPr>
        <w:t>Revealing</w:t>
      </w:r>
      <w:proofErr w:type="spellEnd"/>
      <w:r w:rsidRPr="00D02884">
        <w:rPr>
          <w:rFonts w:ascii="Arial Narrow" w:hAnsi="Arial Narrow" w:cs="Arial"/>
          <w:bCs/>
          <w:sz w:val="22"/>
          <w:szCs w:val="22"/>
          <w:lang w:val="it-IT"/>
        </w:rPr>
        <w:t xml:space="preserve"> Christian Heritage”. </w:t>
      </w:r>
      <w:proofErr w:type="spellStart"/>
      <w:r w:rsidRPr="00D02884">
        <w:rPr>
          <w:rFonts w:ascii="Arial Narrow" w:hAnsi="Arial Narrow" w:cs="Arial"/>
          <w:bCs/>
          <w:sz w:val="22"/>
          <w:szCs w:val="22"/>
          <w:lang w:val="it-IT"/>
        </w:rPr>
        <w:t>Universidad</w:t>
      </w:r>
      <w:proofErr w:type="spellEnd"/>
      <w:r w:rsidRPr="00D02884">
        <w:rPr>
          <w:rFonts w:ascii="Arial Narrow" w:hAnsi="Arial Narrow" w:cs="Arial"/>
          <w:bCs/>
          <w:sz w:val="22"/>
          <w:szCs w:val="22"/>
          <w:lang w:val="it-IT"/>
        </w:rPr>
        <w:t xml:space="preserve"> Carlo III, Madrid, 29 settembre 2021.</w:t>
      </w:r>
    </w:p>
    <w:p w14:paraId="43213929" w14:textId="77777777" w:rsidR="004D782A" w:rsidRPr="00D02884" w:rsidRDefault="004D782A" w:rsidP="004D782A">
      <w:pPr>
        <w:pStyle w:val="Aaoeeu"/>
        <w:numPr>
          <w:ilvl w:val="0"/>
          <w:numId w:val="15"/>
        </w:numPr>
        <w:spacing w:after="240" w:line="276" w:lineRule="auto"/>
        <w:ind w:right="33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 xml:space="preserve">[Curatela, workshop]. </w:t>
      </w:r>
      <w:r w:rsidRPr="00D02884">
        <w:rPr>
          <w:rFonts w:ascii="Arial Narrow" w:hAnsi="Arial Narrow" w:cs="Arial"/>
          <w:i/>
          <w:sz w:val="22"/>
          <w:szCs w:val="22"/>
          <w:lang w:val="it-IT"/>
        </w:rPr>
        <w:t>Prima lezione di Storia dell’Arte</w:t>
      </w:r>
      <w:r w:rsidRPr="00D02884">
        <w:rPr>
          <w:rFonts w:ascii="Arial Narrow" w:hAnsi="Arial Narrow" w:cs="Arial"/>
          <w:sz w:val="22"/>
          <w:szCs w:val="22"/>
          <w:lang w:val="it-IT"/>
        </w:rPr>
        <w:t>. In “</w:t>
      </w:r>
      <w:proofErr w:type="spellStart"/>
      <w:r w:rsidRPr="00D02884">
        <w:rPr>
          <w:rFonts w:ascii="Arial Narrow" w:hAnsi="Arial Narrow" w:cs="Arial"/>
          <w:sz w:val="22"/>
          <w:szCs w:val="22"/>
          <w:lang w:val="it-IT"/>
        </w:rPr>
        <w:t>Venetonight</w:t>
      </w:r>
      <w:proofErr w:type="spellEnd"/>
      <w:r w:rsidRPr="00D02884">
        <w:rPr>
          <w:rFonts w:ascii="Arial Narrow" w:hAnsi="Arial Narrow" w:cs="Arial"/>
          <w:sz w:val="22"/>
          <w:szCs w:val="22"/>
          <w:lang w:val="it-IT"/>
        </w:rPr>
        <w:t xml:space="preserve"> – </w:t>
      </w:r>
      <w:proofErr w:type="spellStart"/>
      <w:r w:rsidRPr="00D02884">
        <w:rPr>
          <w:rFonts w:ascii="Arial Narrow" w:hAnsi="Arial Narrow" w:cs="Arial"/>
          <w:sz w:val="22"/>
          <w:szCs w:val="22"/>
          <w:lang w:val="it-IT"/>
        </w:rPr>
        <w:t>European</w:t>
      </w:r>
      <w:proofErr w:type="spellEnd"/>
      <w:r w:rsidRPr="00D02884">
        <w:rPr>
          <w:rFonts w:ascii="Arial Narrow" w:hAnsi="Arial Narrow" w:cs="Arial"/>
          <w:sz w:val="22"/>
          <w:szCs w:val="22"/>
          <w:lang w:val="it-IT"/>
        </w:rPr>
        <w:t xml:space="preserve"> </w:t>
      </w:r>
      <w:proofErr w:type="spellStart"/>
      <w:r w:rsidRPr="00D02884">
        <w:rPr>
          <w:rFonts w:ascii="Arial Narrow" w:hAnsi="Arial Narrow" w:cs="Arial"/>
          <w:sz w:val="22"/>
          <w:szCs w:val="22"/>
          <w:lang w:val="it-IT"/>
        </w:rPr>
        <w:t>Researchers</w:t>
      </w:r>
      <w:proofErr w:type="spellEnd"/>
      <w:r w:rsidRPr="00D02884">
        <w:rPr>
          <w:rFonts w:ascii="Arial Narrow" w:hAnsi="Arial Narrow" w:cs="Arial"/>
          <w:sz w:val="22"/>
          <w:szCs w:val="22"/>
          <w:lang w:val="it-IT"/>
        </w:rPr>
        <w:t>’ Night”, Università Ca’ Foscari Venezia, 24 settembre 2021.</w:t>
      </w:r>
    </w:p>
    <w:p w14:paraId="6C9ABC20" w14:textId="77777777" w:rsidR="004D782A" w:rsidRPr="00D02884" w:rsidRDefault="004D782A" w:rsidP="004D782A">
      <w:pPr>
        <w:pStyle w:val="Aaoeeu"/>
        <w:numPr>
          <w:ilvl w:val="0"/>
          <w:numId w:val="15"/>
        </w:numPr>
        <w:spacing w:after="240" w:line="276" w:lineRule="auto"/>
        <w:ind w:right="33"/>
        <w:rPr>
          <w:rFonts w:ascii="Arial Narrow" w:hAnsi="Arial Narrow" w:cs="Arial"/>
          <w:sz w:val="22"/>
          <w:szCs w:val="22"/>
          <w:lang w:val="it-IT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t>[Curatela, giornate di studi]. “Arte – Legge – Restauro. L’Europa e le prime prassi per la protezione del patrimonio”. Università Ca’ Foscari, Venezia, 8-9 luglio 2021.</w:t>
      </w:r>
    </w:p>
    <w:p w14:paraId="072FF67D" w14:textId="77777777" w:rsidR="004D782A" w:rsidRPr="00D02884" w:rsidRDefault="004D782A" w:rsidP="004D782A">
      <w:pPr>
        <w:pStyle w:val="Aaoeeu"/>
        <w:numPr>
          <w:ilvl w:val="0"/>
          <w:numId w:val="15"/>
        </w:numPr>
        <w:spacing w:after="240" w:line="276" w:lineRule="auto"/>
        <w:ind w:right="33"/>
        <w:rPr>
          <w:rFonts w:ascii="Arial Narrow" w:hAnsi="Arial Narrow" w:cs="Arial"/>
          <w:sz w:val="22"/>
          <w:szCs w:val="22"/>
        </w:rPr>
      </w:pPr>
      <w:r w:rsidRPr="00D02884">
        <w:rPr>
          <w:rFonts w:ascii="Arial Narrow" w:hAnsi="Arial Narrow" w:cs="Arial"/>
          <w:sz w:val="22"/>
          <w:szCs w:val="22"/>
          <w:lang w:val="it-IT"/>
        </w:rPr>
        <w:lastRenderedPageBreak/>
        <w:t xml:space="preserve">[Giornate di studi]. </w:t>
      </w:r>
      <w:r w:rsidRPr="00D02884">
        <w:rPr>
          <w:rFonts w:ascii="Arial Narrow" w:hAnsi="Arial Narrow" w:cs="Arial"/>
          <w:i/>
          <w:sz w:val="22"/>
          <w:szCs w:val="22"/>
          <w:lang w:val="it-IT"/>
        </w:rPr>
        <w:t>Conservare il patrimonio nell’Europa d’età moderna. Modelli e prospettive per una legislazione comunitaria.</w:t>
      </w:r>
      <w:r w:rsidRPr="00D02884">
        <w:rPr>
          <w:rFonts w:ascii="Arial Narrow" w:hAnsi="Arial Narrow" w:cs="Arial"/>
          <w:sz w:val="22"/>
          <w:szCs w:val="22"/>
          <w:lang w:val="it-IT"/>
        </w:rPr>
        <w:t xml:space="preserve"> In “Arte – Legge – Restauro. L’Europa e le prime prassi per la protezione del patrimonio”. </w:t>
      </w:r>
      <w:proofErr w:type="spellStart"/>
      <w:r w:rsidRPr="00D02884">
        <w:rPr>
          <w:rFonts w:ascii="Arial Narrow" w:hAnsi="Arial Narrow" w:cs="Arial"/>
          <w:sz w:val="22"/>
          <w:szCs w:val="22"/>
        </w:rPr>
        <w:t>Università</w:t>
      </w:r>
      <w:proofErr w:type="spellEnd"/>
      <w:r w:rsidRPr="00D02884">
        <w:rPr>
          <w:rFonts w:ascii="Arial Narrow" w:hAnsi="Arial Narrow" w:cs="Arial"/>
          <w:sz w:val="22"/>
          <w:szCs w:val="22"/>
        </w:rPr>
        <w:t xml:space="preserve"> Ca’ </w:t>
      </w:r>
      <w:proofErr w:type="spellStart"/>
      <w:r w:rsidRPr="00D02884">
        <w:rPr>
          <w:rFonts w:ascii="Arial Narrow" w:hAnsi="Arial Narrow" w:cs="Arial"/>
          <w:sz w:val="22"/>
          <w:szCs w:val="22"/>
        </w:rPr>
        <w:t>Foscari</w:t>
      </w:r>
      <w:proofErr w:type="spellEnd"/>
      <w:r w:rsidRPr="00D02884">
        <w:rPr>
          <w:rFonts w:ascii="Arial Narrow" w:hAnsi="Arial Narrow" w:cs="Arial"/>
          <w:sz w:val="22"/>
          <w:szCs w:val="22"/>
        </w:rPr>
        <w:t xml:space="preserve">, </w:t>
      </w:r>
      <w:proofErr w:type="spellStart"/>
      <w:r w:rsidRPr="00D02884">
        <w:rPr>
          <w:rFonts w:ascii="Arial Narrow" w:hAnsi="Arial Narrow" w:cs="Arial"/>
          <w:sz w:val="22"/>
          <w:szCs w:val="22"/>
        </w:rPr>
        <w:t>Venezia</w:t>
      </w:r>
      <w:proofErr w:type="spellEnd"/>
      <w:r w:rsidRPr="00D02884">
        <w:rPr>
          <w:rFonts w:ascii="Arial Narrow" w:hAnsi="Arial Narrow" w:cs="Arial"/>
          <w:sz w:val="22"/>
          <w:szCs w:val="22"/>
        </w:rPr>
        <w:t xml:space="preserve">, 8-9 </w:t>
      </w:r>
      <w:proofErr w:type="spellStart"/>
      <w:r w:rsidRPr="00D02884">
        <w:rPr>
          <w:rFonts w:ascii="Arial Narrow" w:hAnsi="Arial Narrow" w:cs="Arial"/>
          <w:sz w:val="22"/>
          <w:szCs w:val="22"/>
        </w:rPr>
        <w:t>Luglio</w:t>
      </w:r>
      <w:proofErr w:type="spellEnd"/>
      <w:r w:rsidRPr="00D02884">
        <w:rPr>
          <w:rFonts w:ascii="Arial Narrow" w:hAnsi="Arial Narrow" w:cs="Arial"/>
          <w:sz w:val="22"/>
          <w:szCs w:val="22"/>
        </w:rPr>
        <w:t xml:space="preserve"> 2021.</w:t>
      </w:r>
    </w:p>
    <w:p w14:paraId="560FCB63" w14:textId="77777777" w:rsidR="004D782A" w:rsidRPr="00D02884" w:rsidRDefault="004D782A" w:rsidP="004D782A">
      <w:pPr>
        <w:pStyle w:val="Aaoeeu"/>
        <w:numPr>
          <w:ilvl w:val="0"/>
          <w:numId w:val="15"/>
        </w:numPr>
        <w:spacing w:after="240" w:line="276" w:lineRule="auto"/>
        <w:ind w:right="33"/>
        <w:rPr>
          <w:rFonts w:ascii="Arial Narrow" w:hAnsi="Arial Narrow" w:cs="Arial"/>
          <w:sz w:val="22"/>
          <w:szCs w:val="22"/>
        </w:rPr>
      </w:pPr>
      <w:r w:rsidRPr="00D02884">
        <w:rPr>
          <w:rFonts w:ascii="Arial Narrow" w:hAnsi="Arial Narrow"/>
          <w:sz w:val="22"/>
          <w:szCs w:val="22"/>
        </w:rPr>
        <w:t>[</w:t>
      </w:r>
      <w:proofErr w:type="spellStart"/>
      <w:r w:rsidRPr="00D02884">
        <w:rPr>
          <w:rFonts w:ascii="Arial Narrow" w:hAnsi="Arial Narrow"/>
          <w:sz w:val="22"/>
          <w:szCs w:val="22"/>
        </w:rPr>
        <w:t>Convegno</w:t>
      </w:r>
      <w:proofErr w:type="spellEnd"/>
      <w:r w:rsidRPr="00D02884">
        <w:rPr>
          <w:rFonts w:ascii="Arial Narrow" w:hAnsi="Arial Narrow"/>
          <w:sz w:val="22"/>
          <w:szCs w:val="22"/>
        </w:rPr>
        <w:t xml:space="preserve"> </w:t>
      </w:r>
      <w:proofErr w:type="spellStart"/>
      <w:r w:rsidRPr="00D02884">
        <w:rPr>
          <w:rFonts w:ascii="Arial Narrow" w:hAnsi="Arial Narrow"/>
          <w:sz w:val="22"/>
          <w:szCs w:val="22"/>
        </w:rPr>
        <w:t>internazionale</w:t>
      </w:r>
      <w:proofErr w:type="spellEnd"/>
      <w:r w:rsidRPr="00D02884">
        <w:rPr>
          <w:rFonts w:ascii="Arial Narrow" w:hAnsi="Arial Narrow"/>
          <w:sz w:val="22"/>
          <w:szCs w:val="22"/>
        </w:rPr>
        <w:t xml:space="preserve">]. </w:t>
      </w:r>
      <w:r w:rsidRPr="00D02884">
        <w:rPr>
          <w:rFonts w:ascii="Arial Narrow" w:hAnsi="Arial Narrow"/>
          <w:i/>
          <w:sz w:val="22"/>
          <w:szCs w:val="22"/>
        </w:rPr>
        <w:t>The ‘Age of Reason’ and the tutelage of the Arts. Emerging legislation on the heritage protection in 18</w:t>
      </w:r>
      <w:r w:rsidRPr="00D02884">
        <w:rPr>
          <w:rFonts w:ascii="Arial Narrow" w:hAnsi="Arial Narrow"/>
          <w:i/>
          <w:sz w:val="22"/>
          <w:szCs w:val="22"/>
          <w:vertAlign w:val="superscript"/>
        </w:rPr>
        <w:t>th</w:t>
      </w:r>
      <w:r w:rsidRPr="00D02884">
        <w:rPr>
          <w:rFonts w:ascii="Arial Narrow" w:hAnsi="Arial Narrow"/>
          <w:i/>
          <w:sz w:val="22"/>
          <w:szCs w:val="22"/>
        </w:rPr>
        <w:t>-century European States</w:t>
      </w:r>
      <w:r w:rsidRPr="00D02884">
        <w:rPr>
          <w:rFonts w:ascii="Arial Narrow" w:hAnsi="Arial Narrow"/>
          <w:sz w:val="22"/>
          <w:szCs w:val="22"/>
        </w:rPr>
        <w:t>. In “Art and the State in Modern Europe (18</w:t>
      </w:r>
      <w:r w:rsidRPr="00D02884">
        <w:rPr>
          <w:rFonts w:ascii="Arial Narrow" w:hAnsi="Arial Narrow"/>
          <w:sz w:val="22"/>
          <w:szCs w:val="22"/>
          <w:vertAlign w:val="superscript"/>
        </w:rPr>
        <w:t>th</w:t>
      </w:r>
      <w:r w:rsidRPr="00D02884">
        <w:rPr>
          <w:rFonts w:ascii="Arial Narrow" w:hAnsi="Arial Narrow"/>
          <w:sz w:val="22"/>
          <w:szCs w:val="22"/>
        </w:rPr>
        <w:t>-21</w:t>
      </w:r>
      <w:r w:rsidRPr="00D02884">
        <w:rPr>
          <w:rFonts w:ascii="Arial Narrow" w:hAnsi="Arial Narrow"/>
          <w:sz w:val="22"/>
          <w:szCs w:val="22"/>
          <w:vertAlign w:val="superscript"/>
        </w:rPr>
        <w:t>st</w:t>
      </w:r>
      <w:r w:rsidRPr="00D02884">
        <w:rPr>
          <w:rFonts w:ascii="Arial Narrow" w:hAnsi="Arial Narrow"/>
          <w:sz w:val="22"/>
          <w:szCs w:val="22"/>
        </w:rPr>
        <w:t xml:space="preserve"> century)”. University of Zagreb, 30 Giugno-3 </w:t>
      </w:r>
      <w:proofErr w:type="spellStart"/>
      <w:r w:rsidRPr="00D02884">
        <w:rPr>
          <w:rFonts w:ascii="Arial Narrow" w:hAnsi="Arial Narrow"/>
          <w:sz w:val="22"/>
          <w:szCs w:val="22"/>
        </w:rPr>
        <w:t>Luglio</w:t>
      </w:r>
      <w:proofErr w:type="spellEnd"/>
      <w:r w:rsidRPr="00D02884">
        <w:rPr>
          <w:rFonts w:ascii="Arial Narrow" w:hAnsi="Arial Narrow"/>
          <w:sz w:val="22"/>
          <w:szCs w:val="22"/>
        </w:rPr>
        <w:t xml:space="preserve"> 2021.</w:t>
      </w:r>
    </w:p>
    <w:p w14:paraId="36FA74B9" w14:textId="77777777" w:rsidR="004D782A" w:rsidRPr="00D02884" w:rsidRDefault="004D782A" w:rsidP="004D782A">
      <w:pPr>
        <w:pStyle w:val="Paragrafoelenco"/>
        <w:numPr>
          <w:ilvl w:val="0"/>
          <w:numId w:val="15"/>
        </w:numPr>
        <w:rPr>
          <w:rFonts w:ascii="Arial Narrow" w:eastAsia="Times New Roman" w:hAnsi="Arial Narrow"/>
          <w:lang w:val="it-IT"/>
        </w:rPr>
      </w:pPr>
      <w:r w:rsidRPr="00D02884">
        <w:rPr>
          <w:rFonts w:ascii="Arial Narrow" w:eastAsia="Times New Roman" w:hAnsi="Arial Narrow"/>
          <w:lang w:val="it-IT"/>
        </w:rPr>
        <w:t xml:space="preserve">[Seminario, su invito]. </w:t>
      </w:r>
      <w:r w:rsidRPr="00D02884">
        <w:rPr>
          <w:rFonts w:ascii="Arial Narrow" w:eastAsia="Times New Roman" w:hAnsi="Arial Narrow"/>
          <w:i/>
          <w:lang w:val="it-IT"/>
        </w:rPr>
        <w:t>Il restauro delle antichità a Roma tra fine '700 e primo '800. Modelli e vicende nei Musei Capitolini</w:t>
      </w:r>
      <w:r w:rsidRPr="00D02884">
        <w:rPr>
          <w:rFonts w:ascii="Arial Narrow" w:eastAsia="Times New Roman" w:hAnsi="Arial Narrow"/>
          <w:lang w:val="it-IT"/>
        </w:rPr>
        <w:t xml:space="preserve">. </w:t>
      </w:r>
      <w:proofErr w:type="spellStart"/>
      <w:r w:rsidRPr="00D02884">
        <w:rPr>
          <w:rFonts w:ascii="Arial Narrow" w:eastAsia="Times New Roman" w:hAnsi="Arial Narrow"/>
          <w:lang w:val="it-IT"/>
        </w:rPr>
        <w:t>Bibliotheca</w:t>
      </w:r>
      <w:proofErr w:type="spellEnd"/>
      <w:r w:rsidRPr="00D02884">
        <w:rPr>
          <w:rFonts w:ascii="Arial Narrow" w:eastAsia="Times New Roman" w:hAnsi="Arial Narrow"/>
          <w:lang w:val="it-IT"/>
        </w:rPr>
        <w:t xml:space="preserve"> Hertziana – Max-</w:t>
      </w:r>
      <w:proofErr w:type="spellStart"/>
      <w:r w:rsidRPr="00D02884">
        <w:rPr>
          <w:rFonts w:ascii="Arial Narrow" w:eastAsia="Times New Roman" w:hAnsi="Arial Narrow"/>
          <w:lang w:val="it-IT"/>
        </w:rPr>
        <w:t>Planck</w:t>
      </w:r>
      <w:proofErr w:type="spellEnd"/>
      <w:r w:rsidRPr="00D02884">
        <w:rPr>
          <w:rFonts w:ascii="Arial Narrow" w:eastAsia="Times New Roman" w:hAnsi="Arial Narrow"/>
          <w:lang w:val="it-IT"/>
        </w:rPr>
        <w:t xml:space="preserve"> </w:t>
      </w:r>
      <w:proofErr w:type="spellStart"/>
      <w:r w:rsidRPr="00D02884">
        <w:rPr>
          <w:rFonts w:ascii="Arial Narrow" w:eastAsia="Times New Roman" w:hAnsi="Arial Narrow"/>
          <w:lang w:val="it-IT"/>
        </w:rPr>
        <w:t>Institut</w:t>
      </w:r>
      <w:proofErr w:type="spellEnd"/>
      <w:r w:rsidRPr="00D02884">
        <w:rPr>
          <w:rFonts w:ascii="Arial Narrow" w:eastAsia="Times New Roman" w:hAnsi="Arial Narrow"/>
          <w:lang w:val="it-IT"/>
        </w:rPr>
        <w:t xml:space="preserve"> </w:t>
      </w:r>
      <w:proofErr w:type="spellStart"/>
      <w:r w:rsidRPr="00D02884">
        <w:rPr>
          <w:rFonts w:ascii="Arial Narrow" w:eastAsia="Times New Roman" w:hAnsi="Arial Narrow"/>
          <w:lang w:val="it-IT"/>
        </w:rPr>
        <w:t>für</w:t>
      </w:r>
      <w:proofErr w:type="spellEnd"/>
      <w:r w:rsidRPr="00D02884">
        <w:rPr>
          <w:rFonts w:ascii="Arial Narrow" w:eastAsia="Times New Roman" w:hAnsi="Arial Narrow"/>
          <w:lang w:val="it-IT"/>
        </w:rPr>
        <w:t xml:space="preserve"> </w:t>
      </w:r>
      <w:proofErr w:type="spellStart"/>
      <w:r w:rsidRPr="00D02884">
        <w:rPr>
          <w:rFonts w:ascii="Arial Narrow" w:eastAsia="Times New Roman" w:hAnsi="Arial Narrow"/>
          <w:lang w:val="it-IT"/>
        </w:rPr>
        <w:t>Kunstgeschichte</w:t>
      </w:r>
      <w:proofErr w:type="spellEnd"/>
      <w:r w:rsidRPr="00D02884">
        <w:rPr>
          <w:rFonts w:ascii="Arial Narrow" w:eastAsia="Times New Roman" w:hAnsi="Arial Narrow"/>
          <w:lang w:val="it-IT"/>
        </w:rPr>
        <w:t>, Roma, 31 maggio 2021.</w:t>
      </w:r>
    </w:p>
    <w:p w14:paraId="415CBC4B" w14:textId="77777777" w:rsidR="004D782A" w:rsidRPr="00D02884" w:rsidRDefault="004D782A" w:rsidP="004D782A">
      <w:pPr>
        <w:pStyle w:val="Paragrafoelenco"/>
        <w:numPr>
          <w:ilvl w:val="0"/>
          <w:numId w:val="15"/>
        </w:numPr>
        <w:rPr>
          <w:rFonts w:ascii="Arial Narrow" w:eastAsia="Times New Roman" w:hAnsi="Arial Narrow"/>
          <w:lang w:val="it-IT"/>
        </w:rPr>
      </w:pPr>
      <w:r w:rsidRPr="00D02884">
        <w:rPr>
          <w:rFonts w:ascii="Arial Narrow" w:eastAsia="Times New Roman" w:hAnsi="Arial Narrow"/>
          <w:lang w:val="it-IT"/>
        </w:rPr>
        <w:t xml:space="preserve">[Seminario, su invito]. </w:t>
      </w:r>
      <w:r w:rsidRPr="00D02884">
        <w:rPr>
          <w:rFonts w:ascii="Arial Narrow" w:eastAsia="Times New Roman" w:hAnsi="Arial Narrow"/>
          <w:i/>
          <w:lang w:val="it-IT"/>
        </w:rPr>
        <w:t>Roma, Atene e l'Europa. Tutela delle antichità e mercato d’arte tra fine '700 e primo '800</w:t>
      </w:r>
      <w:r w:rsidRPr="00D02884">
        <w:rPr>
          <w:rFonts w:ascii="Arial Narrow" w:eastAsia="Times New Roman" w:hAnsi="Arial Narrow"/>
          <w:lang w:val="it-IT"/>
        </w:rPr>
        <w:t xml:space="preserve">. </w:t>
      </w:r>
      <w:proofErr w:type="spellStart"/>
      <w:r w:rsidRPr="00D02884">
        <w:rPr>
          <w:rFonts w:ascii="Arial Narrow" w:eastAsia="Times New Roman" w:hAnsi="Arial Narrow"/>
          <w:lang w:val="it-IT"/>
        </w:rPr>
        <w:t>Bibliotheca</w:t>
      </w:r>
      <w:proofErr w:type="spellEnd"/>
      <w:r w:rsidRPr="00D02884">
        <w:rPr>
          <w:rFonts w:ascii="Arial Narrow" w:eastAsia="Times New Roman" w:hAnsi="Arial Narrow"/>
          <w:lang w:val="it-IT"/>
        </w:rPr>
        <w:t xml:space="preserve"> Hertziana – Max-</w:t>
      </w:r>
      <w:proofErr w:type="spellStart"/>
      <w:r w:rsidRPr="00D02884">
        <w:rPr>
          <w:rFonts w:ascii="Arial Narrow" w:eastAsia="Times New Roman" w:hAnsi="Arial Narrow"/>
          <w:lang w:val="it-IT"/>
        </w:rPr>
        <w:t>Planck</w:t>
      </w:r>
      <w:proofErr w:type="spellEnd"/>
      <w:r w:rsidRPr="00D02884">
        <w:rPr>
          <w:rFonts w:ascii="Arial Narrow" w:eastAsia="Times New Roman" w:hAnsi="Arial Narrow"/>
          <w:lang w:val="it-IT"/>
        </w:rPr>
        <w:t xml:space="preserve"> </w:t>
      </w:r>
      <w:proofErr w:type="spellStart"/>
      <w:r w:rsidRPr="00D02884">
        <w:rPr>
          <w:rFonts w:ascii="Arial Narrow" w:eastAsia="Times New Roman" w:hAnsi="Arial Narrow"/>
          <w:lang w:val="it-IT"/>
        </w:rPr>
        <w:t>Institut</w:t>
      </w:r>
      <w:proofErr w:type="spellEnd"/>
      <w:r w:rsidRPr="00D02884">
        <w:rPr>
          <w:rFonts w:ascii="Arial Narrow" w:eastAsia="Times New Roman" w:hAnsi="Arial Narrow"/>
          <w:lang w:val="it-IT"/>
        </w:rPr>
        <w:t xml:space="preserve"> </w:t>
      </w:r>
      <w:proofErr w:type="spellStart"/>
      <w:r w:rsidRPr="00D02884">
        <w:rPr>
          <w:rFonts w:ascii="Arial Narrow" w:eastAsia="Times New Roman" w:hAnsi="Arial Narrow"/>
          <w:lang w:val="it-IT"/>
        </w:rPr>
        <w:t>für</w:t>
      </w:r>
      <w:proofErr w:type="spellEnd"/>
      <w:r w:rsidRPr="00D02884">
        <w:rPr>
          <w:rFonts w:ascii="Arial Narrow" w:eastAsia="Times New Roman" w:hAnsi="Arial Narrow"/>
          <w:lang w:val="it-IT"/>
        </w:rPr>
        <w:t xml:space="preserve"> </w:t>
      </w:r>
      <w:proofErr w:type="spellStart"/>
      <w:r w:rsidRPr="00D02884">
        <w:rPr>
          <w:rFonts w:ascii="Arial Narrow" w:eastAsia="Times New Roman" w:hAnsi="Arial Narrow"/>
          <w:lang w:val="it-IT"/>
        </w:rPr>
        <w:t>Kunstgeschichte</w:t>
      </w:r>
      <w:proofErr w:type="spellEnd"/>
      <w:r w:rsidRPr="00D02884">
        <w:rPr>
          <w:rFonts w:ascii="Arial Narrow" w:eastAsia="Times New Roman" w:hAnsi="Arial Narrow"/>
          <w:lang w:val="it-IT"/>
        </w:rPr>
        <w:t>, Roma, 31 maggio 2021.</w:t>
      </w:r>
    </w:p>
    <w:p w14:paraId="1DB04FFB" w14:textId="77777777" w:rsidR="004D782A" w:rsidRPr="00D02884" w:rsidRDefault="004D782A" w:rsidP="004D782A">
      <w:pPr>
        <w:pStyle w:val="Paragrafoelenco"/>
        <w:numPr>
          <w:ilvl w:val="0"/>
          <w:numId w:val="15"/>
        </w:numPr>
        <w:rPr>
          <w:rFonts w:ascii="Arial Narrow" w:eastAsia="Times New Roman" w:hAnsi="Arial Narrow"/>
          <w:lang w:val="en-US"/>
        </w:rPr>
      </w:pPr>
      <w:r w:rsidRPr="00D02884">
        <w:rPr>
          <w:rFonts w:ascii="Arial Narrow" w:eastAsia="Times New Roman" w:hAnsi="Arial Narrow"/>
          <w:lang w:val="en-US"/>
        </w:rPr>
        <w:t>[</w:t>
      </w:r>
      <w:proofErr w:type="spellStart"/>
      <w:r w:rsidRPr="00D02884">
        <w:rPr>
          <w:rFonts w:ascii="Arial Narrow" w:eastAsia="Times New Roman" w:hAnsi="Arial Narrow"/>
          <w:lang w:val="en-US"/>
        </w:rPr>
        <w:t>Seminario</w:t>
      </w:r>
      <w:proofErr w:type="spellEnd"/>
      <w:r w:rsidRPr="00D02884">
        <w:rPr>
          <w:rFonts w:ascii="Arial Narrow" w:eastAsia="Times New Roman" w:hAnsi="Arial Narrow"/>
          <w:lang w:val="en-US"/>
        </w:rPr>
        <w:t xml:space="preserve"> </w:t>
      </w:r>
      <w:proofErr w:type="spellStart"/>
      <w:r w:rsidRPr="00D02884">
        <w:rPr>
          <w:rFonts w:ascii="Arial Narrow" w:eastAsia="Times New Roman" w:hAnsi="Arial Narrow"/>
          <w:lang w:val="en-US"/>
        </w:rPr>
        <w:t>internazionale</w:t>
      </w:r>
      <w:proofErr w:type="spellEnd"/>
      <w:r w:rsidRPr="00D02884">
        <w:rPr>
          <w:rFonts w:ascii="Arial Narrow" w:eastAsia="Times New Roman" w:hAnsi="Arial Narrow"/>
          <w:lang w:val="en-US"/>
        </w:rPr>
        <w:t xml:space="preserve">]. </w:t>
      </w:r>
      <w:r w:rsidRPr="00D02884">
        <w:rPr>
          <w:rFonts w:ascii="Arial Narrow" w:eastAsia="Times New Roman" w:hAnsi="Arial Narrow"/>
          <w:i/>
          <w:lang w:val="en-US"/>
        </w:rPr>
        <w:t>‘Mirroring the most enlightened States of Europe’. Artistic scholarship and the development of the heritage protection in the Age of Reason.</w:t>
      </w:r>
      <w:r w:rsidRPr="00D02884">
        <w:rPr>
          <w:rFonts w:ascii="Arial Narrow" w:eastAsia="Times New Roman" w:hAnsi="Arial Narrow"/>
          <w:lang w:val="en-US"/>
        </w:rPr>
        <w:t xml:space="preserve"> In “18</w:t>
      </w:r>
      <w:r w:rsidRPr="00D02884">
        <w:rPr>
          <w:rFonts w:ascii="Arial Narrow" w:eastAsia="Times New Roman" w:hAnsi="Arial Narrow"/>
          <w:vertAlign w:val="superscript"/>
          <w:lang w:val="en-US"/>
        </w:rPr>
        <w:t>th</w:t>
      </w:r>
      <w:r w:rsidRPr="00D02884">
        <w:rPr>
          <w:rFonts w:ascii="Arial Narrow" w:eastAsia="Times New Roman" w:hAnsi="Arial Narrow"/>
          <w:lang w:val="en-US"/>
        </w:rPr>
        <w:t>-century Research Seminar Series”. University of Edinburgh, 14 Aprile 2021.</w:t>
      </w:r>
    </w:p>
    <w:p w14:paraId="0FF915A5" w14:textId="77777777" w:rsidR="004D782A" w:rsidRPr="00D02884" w:rsidRDefault="004D782A" w:rsidP="004D782A">
      <w:pPr>
        <w:pStyle w:val="Paragrafoelenco"/>
        <w:numPr>
          <w:ilvl w:val="0"/>
          <w:numId w:val="15"/>
        </w:numPr>
        <w:rPr>
          <w:rFonts w:ascii="Arial Narrow" w:eastAsia="Times New Roman" w:hAnsi="Arial Narrow"/>
          <w:lang w:val="it-IT"/>
        </w:rPr>
      </w:pPr>
      <w:r w:rsidRPr="00D02884">
        <w:rPr>
          <w:rFonts w:ascii="Arial Narrow" w:eastAsia="Times New Roman" w:hAnsi="Arial Narrow"/>
          <w:lang w:val="it-IT"/>
        </w:rPr>
        <w:t xml:space="preserve">[Seminario]. </w:t>
      </w:r>
      <w:r w:rsidRPr="00D02884">
        <w:rPr>
          <w:rFonts w:ascii="Arial Narrow" w:eastAsia="Times New Roman" w:hAnsi="Arial Narrow"/>
          <w:i/>
          <w:lang w:val="it-IT"/>
        </w:rPr>
        <w:t xml:space="preserve">Legislazione e Restauro: una cronologia. </w:t>
      </w:r>
      <w:r w:rsidRPr="00D02884">
        <w:rPr>
          <w:rFonts w:ascii="Arial Narrow" w:eastAsia="Times New Roman" w:hAnsi="Arial Narrow"/>
          <w:lang w:val="it-IT"/>
        </w:rPr>
        <w:t>Corso di Laurea Triennale in “Conservazione e Gestione del Patrimonio Culturale” (Prof. Chiara Piva). Università Ca’ Foscari, Venezia, 29 novembre 2019.</w:t>
      </w:r>
    </w:p>
    <w:p w14:paraId="61C01D07" w14:textId="77777777" w:rsidR="004D782A" w:rsidRPr="00D02884" w:rsidRDefault="004D782A" w:rsidP="004D782A">
      <w:pPr>
        <w:pStyle w:val="Paragrafoelenco"/>
        <w:numPr>
          <w:ilvl w:val="0"/>
          <w:numId w:val="15"/>
        </w:numPr>
        <w:rPr>
          <w:rFonts w:ascii="Arial Narrow" w:eastAsia="Times New Roman" w:hAnsi="Arial Narrow"/>
          <w:lang w:val="it-IT"/>
        </w:rPr>
      </w:pPr>
      <w:r w:rsidRPr="00D02884">
        <w:rPr>
          <w:rFonts w:ascii="Arial Narrow" w:eastAsia="Times New Roman" w:hAnsi="Arial Narrow"/>
          <w:lang w:val="it-IT"/>
        </w:rPr>
        <w:t xml:space="preserve">[Seminario]. </w:t>
      </w:r>
      <w:r w:rsidRPr="00D02884">
        <w:rPr>
          <w:rFonts w:ascii="Arial Narrow" w:eastAsia="Times New Roman" w:hAnsi="Arial Narrow"/>
          <w:i/>
          <w:lang w:val="it-IT"/>
        </w:rPr>
        <w:t>Legislazione e Museologia: fonti e interpretazioni.</w:t>
      </w:r>
      <w:r w:rsidRPr="00D02884">
        <w:rPr>
          <w:rFonts w:ascii="Arial Narrow" w:eastAsia="Times New Roman" w:hAnsi="Arial Narrow"/>
          <w:lang w:val="it-IT"/>
        </w:rPr>
        <w:t xml:space="preserve"> Corso di Laurea Magistrale in “Museologia” (Prof. Chiara Piva). Università Ca’ Foscari, Venezia, 28 novembre 2019.</w:t>
      </w:r>
    </w:p>
    <w:p w14:paraId="22267754" w14:textId="77777777" w:rsidR="004D782A" w:rsidRPr="00D02884" w:rsidRDefault="004D782A" w:rsidP="004D782A">
      <w:pPr>
        <w:pStyle w:val="Paragrafoelenco"/>
        <w:numPr>
          <w:ilvl w:val="0"/>
          <w:numId w:val="15"/>
        </w:numPr>
        <w:rPr>
          <w:rFonts w:ascii="Arial Narrow" w:eastAsia="Times New Roman" w:hAnsi="Arial Narrow"/>
          <w:lang w:val="it-IT"/>
        </w:rPr>
      </w:pPr>
      <w:r w:rsidRPr="00D02884">
        <w:rPr>
          <w:rFonts w:ascii="Arial Narrow" w:eastAsia="Times New Roman" w:hAnsi="Arial Narrow"/>
          <w:lang w:val="it-IT"/>
        </w:rPr>
        <w:t xml:space="preserve">[Seminario]. </w:t>
      </w:r>
      <w:r w:rsidRPr="00D02884">
        <w:rPr>
          <w:rFonts w:ascii="Arial Narrow" w:eastAsia="Times New Roman" w:hAnsi="Arial Narrow"/>
          <w:i/>
          <w:lang w:val="it-IT"/>
        </w:rPr>
        <w:t>Legislazione e Restauro: fonti e interpretazioni.</w:t>
      </w:r>
      <w:r w:rsidRPr="00D02884">
        <w:rPr>
          <w:rFonts w:ascii="Arial Narrow" w:eastAsia="Times New Roman" w:hAnsi="Arial Narrow"/>
          <w:lang w:val="it-IT"/>
        </w:rPr>
        <w:t xml:space="preserve"> Corso di Laurea Magistrale in “Storia e Teorie del Restauro” (Prof. Chiara Piva). Università Ca’ Foscari, Venezia, 18 novembre 2019.</w:t>
      </w:r>
    </w:p>
    <w:p w14:paraId="38BC8691" w14:textId="77777777" w:rsidR="004D782A" w:rsidRPr="00D02884" w:rsidRDefault="004D782A" w:rsidP="004D782A">
      <w:pPr>
        <w:pStyle w:val="Paragrafoelenco"/>
        <w:numPr>
          <w:ilvl w:val="0"/>
          <w:numId w:val="15"/>
        </w:numPr>
        <w:rPr>
          <w:rFonts w:ascii="Arial Narrow" w:eastAsia="Times New Roman" w:hAnsi="Arial Narrow"/>
          <w:lang w:val="it-IT"/>
        </w:rPr>
      </w:pPr>
      <w:r w:rsidRPr="00D02884">
        <w:rPr>
          <w:rFonts w:ascii="Arial Narrow" w:hAnsi="Arial Narrow"/>
          <w:lang w:val="it-IT"/>
        </w:rPr>
        <w:t xml:space="preserve">[Giornata di studi, su invito]. </w:t>
      </w:r>
      <w:r w:rsidRPr="00D02884">
        <w:rPr>
          <w:rFonts w:ascii="Arial Narrow" w:eastAsia="Times New Roman" w:hAnsi="Arial Narrow"/>
          <w:i/>
          <w:lang w:val="it-IT"/>
        </w:rPr>
        <w:t>La bomba di Morosini e la fortuna del Partenone nei restauri successivi.</w:t>
      </w:r>
      <w:r w:rsidRPr="00D02884">
        <w:rPr>
          <w:rFonts w:ascii="Arial Narrow" w:eastAsia="Times New Roman" w:hAnsi="Arial Narrow"/>
          <w:lang w:val="it-IT"/>
        </w:rPr>
        <w:t xml:space="preserve"> In “Morosini e l’Archeologia”. Istituto Ellenico di Studi Bizantini e Post-Bizantini, Venezia, 30 ottobre 2019.</w:t>
      </w:r>
    </w:p>
    <w:p w14:paraId="3383333B" w14:textId="77777777" w:rsidR="004D782A" w:rsidRPr="00D02884" w:rsidRDefault="004D782A" w:rsidP="004D782A">
      <w:pPr>
        <w:pStyle w:val="Paragrafoelenco"/>
        <w:numPr>
          <w:ilvl w:val="0"/>
          <w:numId w:val="15"/>
        </w:numPr>
        <w:rPr>
          <w:rFonts w:ascii="Arial Narrow" w:eastAsia="Times New Roman" w:hAnsi="Arial Narrow"/>
          <w:lang w:val="en-US"/>
        </w:rPr>
      </w:pPr>
      <w:r w:rsidRPr="00D02884">
        <w:rPr>
          <w:rFonts w:ascii="Arial Narrow" w:hAnsi="Arial Narrow"/>
          <w:lang w:val="en-US"/>
        </w:rPr>
        <w:t xml:space="preserve">[Convegno internazionale]. </w:t>
      </w:r>
      <w:r w:rsidRPr="00D02884">
        <w:rPr>
          <w:rFonts w:ascii="Arial Narrow" w:eastAsia="Times New Roman" w:hAnsi="Arial Narrow"/>
          <w:i/>
          <w:lang w:val="en-US"/>
        </w:rPr>
        <w:t>‘Ordinary’, ‘Insignificant’, ‘Useless’: Legal loopholes for exporting antiquities in 19</w:t>
      </w:r>
      <w:r w:rsidRPr="00D02884">
        <w:rPr>
          <w:rFonts w:ascii="Arial Narrow" w:eastAsia="Times New Roman" w:hAnsi="Arial Narrow"/>
          <w:i/>
          <w:vertAlign w:val="superscript"/>
          <w:lang w:val="en-US"/>
        </w:rPr>
        <w:t>th</w:t>
      </w:r>
      <w:r w:rsidRPr="00D02884">
        <w:rPr>
          <w:rFonts w:ascii="Arial Narrow" w:eastAsia="Times New Roman" w:hAnsi="Arial Narrow"/>
          <w:i/>
          <w:lang w:val="en-US"/>
        </w:rPr>
        <w:t>-century Rome and Athens</w:t>
      </w:r>
      <w:r w:rsidRPr="00D02884">
        <w:rPr>
          <w:rFonts w:ascii="Arial Narrow" w:eastAsia="Times New Roman" w:hAnsi="Arial Narrow"/>
          <w:lang w:val="en-US"/>
        </w:rPr>
        <w:t>. In “The Physical Circulation of Artworks and its Consequences for Art History”. Association of Art Historians, University of Edinburgh, 7-9 Aprile 2016.</w:t>
      </w:r>
    </w:p>
    <w:p w14:paraId="4B512E02" w14:textId="77777777" w:rsidR="004D782A" w:rsidRPr="00D02884" w:rsidRDefault="004D782A" w:rsidP="004D782A">
      <w:pPr>
        <w:pStyle w:val="Paragrafoelenco"/>
        <w:numPr>
          <w:ilvl w:val="0"/>
          <w:numId w:val="15"/>
        </w:numPr>
        <w:rPr>
          <w:rFonts w:ascii="Arial Narrow" w:eastAsia="Times New Roman" w:hAnsi="Arial Narrow"/>
          <w:lang w:val="en-US"/>
        </w:rPr>
      </w:pPr>
      <w:r w:rsidRPr="00D02884">
        <w:rPr>
          <w:rFonts w:ascii="Arial Narrow" w:hAnsi="Arial Narrow"/>
          <w:lang w:val="it-IT"/>
        </w:rPr>
        <w:t xml:space="preserve">[Convegno internazionale]. </w:t>
      </w:r>
      <w:proofErr w:type="spellStart"/>
      <w:r w:rsidRPr="00D02884">
        <w:rPr>
          <w:rFonts w:ascii="Arial Narrow" w:eastAsia="Times New Roman" w:hAnsi="Arial Narrow"/>
          <w:i/>
          <w:lang w:val="it-IT"/>
        </w:rPr>
        <w:t>Restoring</w:t>
      </w:r>
      <w:proofErr w:type="spellEnd"/>
      <w:r w:rsidRPr="00D02884">
        <w:rPr>
          <w:rFonts w:ascii="Arial Narrow" w:eastAsia="Times New Roman" w:hAnsi="Arial Narrow"/>
          <w:i/>
          <w:lang w:val="it-IT"/>
        </w:rPr>
        <w:t>, De-</w:t>
      </w:r>
      <w:proofErr w:type="spellStart"/>
      <w:r w:rsidRPr="00D02884">
        <w:rPr>
          <w:rFonts w:ascii="Arial Narrow" w:eastAsia="Times New Roman" w:hAnsi="Arial Narrow"/>
          <w:i/>
          <w:lang w:val="it-IT"/>
        </w:rPr>
        <w:t>restoring</w:t>
      </w:r>
      <w:proofErr w:type="spellEnd"/>
      <w:r w:rsidRPr="00D02884">
        <w:rPr>
          <w:rFonts w:ascii="Arial Narrow" w:eastAsia="Times New Roman" w:hAnsi="Arial Narrow"/>
          <w:i/>
          <w:lang w:val="it-IT"/>
        </w:rPr>
        <w:t xml:space="preserve">, </w:t>
      </w:r>
      <w:proofErr w:type="spellStart"/>
      <w:r w:rsidRPr="00D02884">
        <w:rPr>
          <w:rFonts w:ascii="Arial Narrow" w:eastAsia="Times New Roman" w:hAnsi="Arial Narrow"/>
          <w:i/>
          <w:lang w:val="it-IT"/>
        </w:rPr>
        <w:t>Reinventing</w:t>
      </w:r>
      <w:proofErr w:type="spellEnd"/>
      <w:r w:rsidRPr="00D02884">
        <w:rPr>
          <w:rFonts w:ascii="Arial Narrow" w:eastAsia="Times New Roman" w:hAnsi="Arial Narrow"/>
          <w:i/>
          <w:lang w:val="it-IT"/>
        </w:rPr>
        <w:t xml:space="preserve"> </w:t>
      </w:r>
      <w:proofErr w:type="spellStart"/>
      <w:r w:rsidRPr="00D02884">
        <w:rPr>
          <w:rFonts w:ascii="Arial Narrow" w:eastAsia="Times New Roman" w:hAnsi="Arial Narrow"/>
          <w:i/>
          <w:lang w:val="it-IT"/>
        </w:rPr>
        <w:t>Antiquity</w:t>
      </w:r>
      <w:proofErr w:type="spellEnd"/>
      <w:r w:rsidRPr="00D02884">
        <w:rPr>
          <w:rFonts w:ascii="Arial Narrow" w:eastAsia="Times New Roman" w:hAnsi="Arial Narrow"/>
          <w:i/>
          <w:lang w:val="it-IT"/>
        </w:rPr>
        <w:t xml:space="preserve">. </w:t>
      </w:r>
      <w:r w:rsidRPr="00D02884">
        <w:rPr>
          <w:rFonts w:ascii="Arial Narrow" w:eastAsia="Times New Roman" w:hAnsi="Arial Narrow"/>
          <w:i/>
          <w:lang w:val="en-US"/>
        </w:rPr>
        <w:t xml:space="preserve">How the classical profile of the Acropolis of Athens was reshaped in the last two </w:t>
      </w:r>
      <w:proofErr w:type="gramStart"/>
      <w:r w:rsidRPr="00D02884">
        <w:rPr>
          <w:rFonts w:ascii="Arial Narrow" w:eastAsia="Times New Roman" w:hAnsi="Arial Narrow"/>
          <w:i/>
          <w:lang w:val="en-US"/>
        </w:rPr>
        <w:t>centuries.</w:t>
      </w:r>
      <w:proofErr w:type="gramEnd"/>
      <w:r w:rsidRPr="00D02884">
        <w:rPr>
          <w:rFonts w:ascii="Arial Narrow" w:eastAsia="Times New Roman" w:hAnsi="Arial Narrow"/>
          <w:lang w:val="en-US"/>
        </w:rPr>
        <w:t xml:space="preserve"> In “</w:t>
      </w:r>
      <w:proofErr w:type="spellStart"/>
      <w:r w:rsidRPr="00D02884">
        <w:rPr>
          <w:rFonts w:ascii="Arial Narrow" w:eastAsia="Times New Roman" w:hAnsi="Arial Narrow"/>
          <w:lang w:val="en-US"/>
        </w:rPr>
        <w:t>Geocritical</w:t>
      </w:r>
      <w:proofErr w:type="spellEnd"/>
      <w:r w:rsidRPr="00D02884">
        <w:rPr>
          <w:rFonts w:ascii="Arial Narrow" w:eastAsia="Times New Roman" w:hAnsi="Arial Narrow"/>
          <w:lang w:val="en-US"/>
        </w:rPr>
        <w:t xml:space="preserve"> - Ruins in / of the Landscape”. Art Association of Australia and New Zealand, Launceston College of the Arts, 5-8 </w:t>
      </w:r>
      <w:proofErr w:type="spellStart"/>
      <w:r w:rsidRPr="00D02884">
        <w:rPr>
          <w:rFonts w:ascii="Arial Narrow" w:eastAsia="Times New Roman" w:hAnsi="Arial Narrow"/>
          <w:lang w:val="en-US"/>
        </w:rPr>
        <w:t>Dicembre</w:t>
      </w:r>
      <w:proofErr w:type="spellEnd"/>
      <w:r w:rsidRPr="00D02884">
        <w:rPr>
          <w:rFonts w:ascii="Arial Narrow" w:eastAsia="Times New Roman" w:hAnsi="Arial Narrow"/>
          <w:lang w:val="en-US"/>
        </w:rPr>
        <w:t xml:space="preserve"> 2014.</w:t>
      </w:r>
    </w:p>
    <w:p w14:paraId="045ED8D3" w14:textId="77777777" w:rsidR="004D782A" w:rsidRPr="00D02884" w:rsidRDefault="004D782A" w:rsidP="004D782A">
      <w:pPr>
        <w:pStyle w:val="Paragrafoelenco"/>
        <w:numPr>
          <w:ilvl w:val="0"/>
          <w:numId w:val="15"/>
        </w:numPr>
        <w:rPr>
          <w:rFonts w:ascii="Arial Narrow" w:eastAsia="Times New Roman" w:hAnsi="Arial Narrow" w:cs="Arial"/>
          <w:lang w:val="en-US" w:eastAsia="ko-KR"/>
        </w:rPr>
      </w:pPr>
      <w:r w:rsidRPr="00D02884">
        <w:rPr>
          <w:rFonts w:ascii="Arial Narrow" w:eastAsia="Times New Roman" w:hAnsi="Arial Narrow"/>
          <w:lang w:val="en-US"/>
        </w:rPr>
        <w:t>[</w:t>
      </w:r>
      <w:proofErr w:type="spellStart"/>
      <w:r w:rsidRPr="00D02884">
        <w:rPr>
          <w:rFonts w:ascii="Arial Narrow" w:eastAsia="Times New Roman" w:hAnsi="Arial Narrow"/>
          <w:lang w:val="en-US"/>
        </w:rPr>
        <w:t>Seminario</w:t>
      </w:r>
      <w:proofErr w:type="spellEnd"/>
      <w:r w:rsidRPr="00D02884">
        <w:rPr>
          <w:rFonts w:ascii="Arial Narrow" w:eastAsia="Times New Roman" w:hAnsi="Arial Narrow"/>
          <w:lang w:val="en-US"/>
        </w:rPr>
        <w:t xml:space="preserve">]. </w:t>
      </w:r>
      <w:r w:rsidRPr="00D02884">
        <w:rPr>
          <w:rFonts w:ascii="Arial Narrow" w:eastAsia="Times New Roman" w:hAnsi="Arial Narrow" w:cs="Arial"/>
          <w:i/>
          <w:lang w:val="en-US" w:eastAsia="ko-KR"/>
        </w:rPr>
        <w:t>Saving Ancient Monuments: Legislation on Antiquity and Restoration in 19</w:t>
      </w:r>
      <w:r w:rsidRPr="00D02884">
        <w:rPr>
          <w:rFonts w:ascii="Arial Narrow" w:eastAsia="Times New Roman" w:hAnsi="Arial Narrow" w:cs="Arial"/>
          <w:i/>
          <w:vertAlign w:val="superscript"/>
          <w:lang w:val="en-US" w:eastAsia="ko-KR"/>
        </w:rPr>
        <w:t>th</w:t>
      </w:r>
      <w:r w:rsidRPr="00D02884">
        <w:rPr>
          <w:rFonts w:ascii="Arial Narrow" w:eastAsia="Times New Roman" w:hAnsi="Arial Narrow" w:cs="Arial"/>
          <w:i/>
          <w:lang w:val="en-US" w:eastAsia="ko-KR"/>
        </w:rPr>
        <w:t>-century Rome and Athens</w:t>
      </w:r>
      <w:r w:rsidRPr="00D02884">
        <w:rPr>
          <w:rFonts w:ascii="Arial Narrow" w:eastAsia="Times New Roman" w:hAnsi="Arial Narrow" w:cs="Arial"/>
          <w:lang w:val="en-US" w:eastAsia="ko-KR"/>
        </w:rPr>
        <w:t>. In “The School of Humanities Seminar Series”. The University of Auckland, 26 Maggio 2014.</w:t>
      </w:r>
    </w:p>
    <w:p w14:paraId="45B0BED0" w14:textId="77777777" w:rsidR="004D782A" w:rsidRPr="00D02884" w:rsidRDefault="004D782A" w:rsidP="004D782A">
      <w:pPr>
        <w:pStyle w:val="Paragrafoelenco"/>
        <w:numPr>
          <w:ilvl w:val="0"/>
          <w:numId w:val="15"/>
        </w:numPr>
        <w:rPr>
          <w:rFonts w:ascii="Arial Narrow" w:eastAsia="Times New Roman" w:hAnsi="Arial Narrow"/>
          <w:lang w:val="en-US"/>
        </w:rPr>
      </w:pPr>
      <w:r w:rsidRPr="00D02884">
        <w:rPr>
          <w:rFonts w:ascii="Arial Narrow" w:hAnsi="Arial Narrow"/>
          <w:lang w:val="en-US"/>
        </w:rPr>
        <w:t>[</w:t>
      </w:r>
      <w:proofErr w:type="spellStart"/>
      <w:r w:rsidRPr="00D02884">
        <w:rPr>
          <w:rFonts w:ascii="Arial Narrow" w:hAnsi="Arial Narrow"/>
          <w:lang w:val="en-US"/>
        </w:rPr>
        <w:t>Convegno</w:t>
      </w:r>
      <w:proofErr w:type="spellEnd"/>
      <w:r w:rsidRPr="00D02884">
        <w:rPr>
          <w:rFonts w:ascii="Arial Narrow" w:hAnsi="Arial Narrow"/>
          <w:lang w:val="en-US"/>
        </w:rPr>
        <w:t xml:space="preserve"> </w:t>
      </w:r>
      <w:proofErr w:type="spellStart"/>
      <w:r w:rsidRPr="00D02884">
        <w:rPr>
          <w:rFonts w:ascii="Arial Narrow" w:hAnsi="Arial Narrow"/>
          <w:lang w:val="en-US"/>
        </w:rPr>
        <w:t>internazionale</w:t>
      </w:r>
      <w:proofErr w:type="spellEnd"/>
      <w:r w:rsidRPr="00D02884">
        <w:rPr>
          <w:rFonts w:ascii="Arial Narrow" w:hAnsi="Arial Narrow"/>
          <w:lang w:val="en-US"/>
        </w:rPr>
        <w:t xml:space="preserve">]. </w:t>
      </w:r>
      <w:r w:rsidRPr="00D02884">
        <w:rPr>
          <w:rFonts w:ascii="Arial Narrow" w:eastAsia="Times New Roman" w:hAnsi="Arial Narrow"/>
          <w:i/>
          <w:lang w:val="en-US"/>
        </w:rPr>
        <w:t xml:space="preserve">The origins of the concept of Public Cultural Heritage: </w:t>
      </w:r>
      <w:proofErr w:type="gramStart"/>
      <w:r w:rsidRPr="00D02884">
        <w:rPr>
          <w:rFonts w:ascii="Arial Narrow" w:eastAsia="Times New Roman" w:hAnsi="Arial Narrow"/>
          <w:i/>
          <w:lang w:val="en-US"/>
        </w:rPr>
        <w:t>the</w:t>
      </w:r>
      <w:proofErr w:type="gramEnd"/>
      <w:r w:rsidRPr="00D02884">
        <w:rPr>
          <w:rFonts w:ascii="Arial Narrow" w:eastAsia="Times New Roman" w:hAnsi="Arial Narrow"/>
          <w:i/>
          <w:lang w:val="en-US"/>
        </w:rPr>
        <w:t xml:space="preserve"> Laws on the protection of Art and Antiquities in 19</w:t>
      </w:r>
      <w:r w:rsidRPr="00D02884">
        <w:rPr>
          <w:rFonts w:ascii="Arial Narrow" w:eastAsia="Times New Roman" w:hAnsi="Arial Narrow"/>
          <w:i/>
          <w:vertAlign w:val="superscript"/>
          <w:lang w:val="en-US"/>
        </w:rPr>
        <w:t>th</w:t>
      </w:r>
      <w:r w:rsidRPr="00D02884">
        <w:rPr>
          <w:rFonts w:ascii="Arial Narrow" w:eastAsia="Times New Roman" w:hAnsi="Arial Narrow"/>
          <w:i/>
          <w:lang w:val="en-US"/>
        </w:rPr>
        <w:t>-century Rome and Athens</w:t>
      </w:r>
      <w:r w:rsidRPr="00D02884">
        <w:rPr>
          <w:rFonts w:ascii="Arial Narrow" w:eastAsia="Times New Roman" w:hAnsi="Arial Narrow"/>
          <w:lang w:val="en-US"/>
        </w:rPr>
        <w:t>. In “People, Power and Place”. Australian and New Zealand Law and History Society, University of Otago, 25-27 Novembre 2013.</w:t>
      </w:r>
    </w:p>
    <w:p w14:paraId="28951931" w14:textId="77777777" w:rsidR="00E3108B" w:rsidRPr="00D02884" w:rsidRDefault="004D782A" w:rsidP="00990769">
      <w:pPr>
        <w:pStyle w:val="Paragrafoelenco"/>
        <w:numPr>
          <w:ilvl w:val="0"/>
          <w:numId w:val="15"/>
        </w:numPr>
        <w:spacing w:after="0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/>
          <w:lang w:val="it-IT"/>
        </w:rPr>
        <w:t xml:space="preserve">[Convegno internazionale]. </w:t>
      </w:r>
      <w:r w:rsidRPr="00D02884">
        <w:rPr>
          <w:rFonts w:ascii="Arial Narrow" w:hAnsi="Arial Narrow"/>
          <w:i/>
          <w:lang w:val="it-IT"/>
        </w:rPr>
        <w:t>I Musei Capitolini. Restaurare per conservare, restaurare per allestire. Interventi sulle Antichità Capitoline da Antonio Canova all’istituzione della Commissione Archeologica Municipale di Roma</w:t>
      </w:r>
      <w:r w:rsidRPr="00D02884">
        <w:rPr>
          <w:rFonts w:ascii="Arial Narrow" w:hAnsi="Arial Narrow"/>
          <w:lang w:val="it-IT"/>
        </w:rPr>
        <w:t>. In “L</w:t>
      </w:r>
      <w:r w:rsidRPr="00D02884">
        <w:rPr>
          <w:rFonts w:ascii="Arial Narrow" w:hAnsi="Arial Narrow" w:cs="Arial"/>
          <w:lang w:val="it-IT"/>
        </w:rPr>
        <w:t>a cultura del Restauro. Modelli di ricezione per la Museologia e la S</w:t>
      </w:r>
      <w:r w:rsidR="00766AFA">
        <w:rPr>
          <w:rFonts w:ascii="Arial Narrow" w:hAnsi="Arial Narrow" w:cs="Arial"/>
          <w:lang w:val="it-IT"/>
        </w:rPr>
        <w:t xml:space="preserve">toria dell’Arte”. Università </w:t>
      </w:r>
      <w:r w:rsidR="00766AFA" w:rsidRPr="00D02884">
        <w:rPr>
          <w:rFonts w:ascii="Arial Narrow" w:hAnsi="Arial Narrow" w:cs="Arial"/>
          <w:lang w:val="it-IT"/>
        </w:rPr>
        <w:t xml:space="preserve">Sapienza </w:t>
      </w:r>
      <w:r w:rsidR="00766AFA">
        <w:rPr>
          <w:rFonts w:ascii="Arial Narrow" w:hAnsi="Arial Narrow" w:cs="Arial"/>
          <w:lang w:val="it-IT"/>
        </w:rPr>
        <w:t>Roma</w:t>
      </w:r>
      <w:r w:rsidRPr="00D02884">
        <w:rPr>
          <w:rFonts w:ascii="Arial Narrow" w:hAnsi="Arial Narrow" w:cs="Arial"/>
          <w:lang w:val="it-IT"/>
        </w:rPr>
        <w:t>, 18-20 aprile 2013.</w:t>
      </w:r>
    </w:p>
    <w:p w14:paraId="7AF4284A" w14:textId="77777777" w:rsidR="00D83B7E" w:rsidRPr="00D02884" w:rsidRDefault="00D83B7E" w:rsidP="00D83B7E">
      <w:pPr>
        <w:pStyle w:val="Paragrafoelenco"/>
        <w:spacing w:after="0"/>
        <w:rPr>
          <w:rFonts w:ascii="Arial Narrow" w:hAnsi="Arial Narrow" w:cs="Arial"/>
          <w:lang w:val="it-IT"/>
        </w:rPr>
      </w:pPr>
    </w:p>
    <w:p w14:paraId="03BAA7A2" w14:textId="77777777" w:rsidR="00D83B7E" w:rsidRPr="00D02884" w:rsidRDefault="00D83B7E" w:rsidP="00D83B7E">
      <w:pPr>
        <w:pStyle w:val="Paragrafoelenco"/>
        <w:spacing w:after="0"/>
        <w:rPr>
          <w:rFonts w:ascii="Arial Narrow" w:hAnsi="Arial Narrow" w:cs="Arial"/>
          <w:lang w:val="it-IT"/>
        </w:rPr>
      </w:pPr>
    </w:p>
    <w:p w14:paraId="2ABD91FF" w14:textId="77777777" w:rsidR="00D83B7E" w:rsidRPr="00D02884" w:rsidRDefault="00D83B7E" w:rsidP="00D83B7E">
      <w:pPr>
        <w:pStyle w:val="Paragrafoelenco"/>
        <w:spacing w:after="0"/>
        <w:rPr>
          <w:rFonts w:ascii="Arial Narrow" w:hAnsi="Arial Narrow" w:cs="Arial"/>
          <w:lang w:val="it-IT"/>
        </w:rPr>
      </w:pPr>
    </w:p>
    <w:p w14:paraId="4596BA8E" w14:textId="1E3ED952" w:rsidR="00D83B7E" w:rsidRPr="00D02884" w:rsidRDefault="00356CB5" w:rsidP="00D83B7E">
      <w:pPr>
        <w:pStyle w:val="Paragrafoelenco"/>
        <w:spacing w:after="0"/>
        <w:jc w:val="right"/>
        <w:rPr>
          <w:rFonts w:ascii="Arial Narrow" w:hAnsi="Arial Narrow" w:cs="Arial"/>
          <w:lang w:val="it-IT"/>
        </w:rPr>
      </w:pPr>
      <w:r>
        <w:rPr>
          <w:rFonts w:ascii="Arial Narrow" w:hAnsi="Arial Narrow" w:cs="Arial"/>
          <w:lang w:val="it-IT"/>
        </w:rPr>
        <w:t>10</w:t>
      </w:r>
      <w:bookmarkStart w:id="0" w:name="_GoBack"/>
      <w:bookmarkEnd w:id="0"/>
      <w:r w:rsidR="00D83B7E" w:rsidRPr="00D02884">
        <w:rPr>
          <w:rFonts w:ascii="Arial Narrow" w:hAnsi="Arial Narrow" w:cs="Arial"/>
          <w:lang w:val="it-IT"/>
        </w:rPr>
        <w:t>/</w:t>
      </w:r>
      <w:r>
        <w:rPr>
          <w:rFonts w:ascii="Arial Narrow" w:hAnsi="Arial Narrow" w:cs="Arial"/>
          <w:lang w:val="it-IT"/>
        </w:rPr>
        <w:t>10</w:t>
      </w:r>
      <w:r w:rsidR="00D83B7E" w:rsidRPr="00D02884">
        <w:rPr>
          <w:rFonts w:ascii="Arial Narrow" w:hAnsi="Arial Narrow" w:cs="Arial"/>
          <w:lang w:val="it-IT"/>
        </w:rPr>
        <w:t>/202</w:t>
      </w:r>
      <w:r w:rsidR="00D22347" w:rsidRPr="00D02884">
        <w:rPr>
          <w:rFonts w:ascii="Arial Narrow" w:hAnsi="Arial Narrow" w:cs="Arial"/>
          <w:lang w:val="it-IT"/>
        </w:rPr>
        <w:t>6</w:t>
      </w:r>
    </w:p>
    <w:p w14:paraId="427FA809" w14:textId="77777777" w:rsidR="00D83B7E" w:rsidRPr="00990769" w:rsidRDefault="00D83B7E" w:rsidP="00D83B7E">
      <w:pPr>
        <w:pStyle w:val="Paragrafoelenco"/>
        <w:spacing w:after="0"/>
        <w:jc w:val="right"/>
        <w:rPr>
          <w:rFonts w:ascii="Arial Narrow" w:hAnsi="Arial Narrow" w:cs="Arial"/>
          <w:lang w:val="it-IT"/>
        </w:rPr>
      </w:pPr>
      <w:r w:rsidRPr="00D02884">
        <w:rPr>
          <w:rFonts w:ascii="Arial Narrow" w:hAnsi="Arial Narrow" w:cs="Arial"/>
          <w:lang w:val="it-IT"/>
        </w:rPr>
        <w:t>Chiara Mannoni</w:t>
      </w:r>
    </w:p>
    <w:sectPr w:rsidR="00D83B7E" w:rsidRPr="00990769" w:rsidSect="003738BF">
      <w:footerReference w:type="default" r:id="rId10"/>
      <w:pgSz w:w="11906" w:h="16838"/>
      <w:pgMar w:top="1135" w:right="1134" w:bottom="1134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A43682" w14:textId="77777777" w:rsidR="000247E0" w:rsidRDefault="000247E0" w:rsidP="00DC6B3B">
      <w:pPr>
        <w:spacing w:after="0" w:line="240" w:lineRule="auto"/>
      </w:pPr>
      <w:r>
        <w:separator/>
      </w:r>
    </w:p>
  </w:endnote>
  <w:endnote w:type="continuationSeparator" w:id="0">
    <w:p w14:paraId="0BD3DDDE" w14:textId="77777777" w:rsidR="000247E0" w:rsidRDefault="000247E0" w:rsidP="00DC6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3C2D68" w14:textId="49774F8C" w:rsidR="00E00B66" w:rsidRPr="006148C7" w:rsidRDefault="007E6441" w:rsidP="00642E3D">
    <w:pPr>
      <w:pStyle w:val="Pidipagina"/>
      <w:rPr>
        <w:rFonts w:ascii="Arial Narrow" w:hAnsi="Arial Narrow"/>
        <w:lang w:val="it-IT"/>
      </w:rPr>
    </w:pPr>
    <w:r w:rsidRPr="00642E3D">
      <w:rPr>
        <w:rFonts w:ascii="Arial Narrow" w:hAnsi="Arial Narrow"/>
      </w:rPr>
      <w:fldChar w:fldCharType="begin"/>
    </w:r>
    <w:r w:rsidR="00E00B66" w:rsidRPr="006148C7">
      <w:rPr>
        <w:rFonts w:ascii="Arial Narrow" w:hAnsi="Arial Narrow"/>
        <w:lang w:val="it-IT"/>
      </w:rPr>
      <w:instrText xml:space="preserve"> PAGE   \* MERGEFORMAT </w:instrText>
    </w:r>
    <w:r w:rsidRPr="00642E3D">
      <w:rPr>
        <w:rFonts w:ascii="Arial Narrow" w:hAnsi="Arial Narrow"/>
      </w:rPr>
      <w:fldChar w:fldCharType="separate"/>
    </w:r>
    <w:r w:rsidR="00356CB5">
      <w:rPr>
        <w:rFonts w:ascii="Arial Narrow" w:hAnsi="Arial Narrow"/>
        <w:noProof/>
        <w:lang w:val="it-IT"/>
      </w:rPr>
      <w:t>10</w:t>
    </w:r>
    <w:r w:rsidRPr="00642E3D">
      <w:rPr>
        <w:rFonts w:ascii="Arial Narrow" w:hAnsi="Arial Narrow"/>
        <w:noProof/>
      </w:rPr>
      <w:fldChar w:fldCharType="end"/>
    </w:r>
    <w:r w:rsidR="00E00B66" w:rsidRPr="006148C7">
      <w:rPr>
        <w:rFonts w:ascii="Arial Narrow" w:hAnsi="Arial Narrow"/>
        <w:noProof/>
        <w:lang w:val="it-IT"/>
      </w:rPr>
      <w:t xml:space="preserve"> – Chiara Mannoni</w:t>
    </w:r>
    <w:r w:rsidR="008C72C2" w:rsidRPr="006148C7">
      <w:rPr>
        <w:rFonts w:ascii="Arial Narrow" w:hAnsi="Arial Narrow"/>
        <w:noProof/>
        <w:lang w:val="it-IT"/>
      </w:rPr>
      <w:t xml:space="preserve"> -</w:t>
    </w:r>
    <w:r w:rsidR="00FA5057" w:rsidRPr="006148C7">
      <w:rPr>
        <w:rFonts w:ascii="Arial Narrow" w:hAnsi="Arial Narrow"/>
        <w:noProof/>
        <w:lang w:val="it-IT"/>
      </w:rPr>
      <w:t xml:space="preserve"> CV redatto ai sensi del DPR 445/2000</w:t>
    </w:r>
  </w:p>
  <w:p w14:paraId="25A6D13D" w14:textId="77777777" w:rsidR="00E00B66" w:rsidRPr="006148C7" w:rsidRDefault="00E00B66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09EA06" w14:textId="77777777" w:rsidR="000247E0" w:rsidRDefault="000247E0" w:rsidP="00DC6B3B">
      <w:pPr>
        <w:spacing w:after="0" w:line="240" w:lineRule="auto"/>
      </w:pPr>
      <w:r>
        <w:separator/>
      </w:r>
    </w:p>
  </w:footnote>
  <w:footnote w:type="continuationSeparator" w:id="0">
    <w:p w14:paraId="60430319" w14:textId="77777777" w:rsidR="000247E0" w:rsidRDefault="000247E0" w:rsidP="00DC6B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E3397"/>
    <w:multiLevelType w:val="hybridMultilevel"/>
    <w:tmpl w:val="F1A4B6B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943F2"/>
    <w:multiLevelType w:val="hybridMultilevel"/>
    <w:tmpl w:val="B06CB6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81901"/>
    <w:multiLevelType w:val="hybridMultilevel"/>
    <w:tmpl w:val="1598AFD2"/>
    <w:lvl w:ilvl="0" w:tplc="933CF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B4ABE"/>
    <w:multiLevelType w:val="hybridMultilevel"/>
    <w:tmpl w:val="A2F6371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35BC3"/>
    <w:multiLevelType w:val="hybridMultilevel"/>
    <w:tmpl w:val="3370A5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C94EA3"/>
    <w:multiLevelType w:val="hybridMultilevel"/>
    <w:tmpl w:val="14EC0B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A1D491B"/>
    <w:multiLevelType w:val="hybridMultilevel"/>
    <w:tmpl w:val="A96C3B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084DFC"/>
    <w:multiLevelType w:val="hybridMultilevel"/>
    <w:tmpl w:val="67B87874"/>
    <w:lvl w:ilvl="0" w:tplc="85D27380">
      <w:start w:val="110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C8212B8"/>
    <w:multiLevelType w:val="hybridMultilevel"/>
    <w:tmpl w:val="B644EB2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3D1EBC"/>
    <w:multiLevelType w:val="hybridMultilevel"/>
    <w:tmpl w:val="1598AFD2"/>
    <w:lvl w:ilvl="0" w:tplc="933CF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410AD4"/>
    <w:multiLevelType w:val="hybridMultilevel"/>
    <w:tmpl w:val="DB0E2FB2"/>
    <w:lvl w:ilvl="0" w:tplc="9FC83458">
      <w:start w:val="110"/>
      <w:numFmt w:val="bullet"/>
      <w:lvlText w:val="-"/>
      <w:lvlJc w:val="left"/>
      <w:pPr>
        <w:ind w:left="1440" w:hanging="360"/>
      </w:pPr>
      <w:rPr>
        <w:rFonts w:ascii="Arial Narrow" w:eastAsia="Times New Roman" w:hAnsi="Arial Narrow" w:cs="Arial" w:hint="default"/>
      </w:rPr>
    </w:lvl>
    <w:lvl w:ilvl="1" w:tplc="1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64E35A0"/>
    <w:multiLevelType w:val="hybridMultilevel"/>
    <w:tmpl w:val="E116C1C4"/>
    <w:lvl w:ilvl="0" w:tplc="15B4E3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BE48A0"/>
    <w:multiLevelType w:val="hybridMultilevel"/>
    <w:tmpl w:val="0CCC70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8"/>
  </w:num>
  <w:num w:numId="5">
    <w:abstractNumId w:val="12"/>
  </w:num>
  <w:num w:numId="6">
    <w:abstractNumId w:val="3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5"/>
  </w:num>
  <w:num w:numId="13">
    <w:abstractNumId w:val="1"/>
  </w:num>
  <w:num w:numId="14">
    <w:abstractNumId w:val="9"/>
  </w:num>
  <w:num w:numId="15">
    <w:abstractNumId w:val="11"/>
  </w:num>
  <w:num w:numId="16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0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53C"/>
    <w:rsid w:val="00001849"/>
    <w:rsid w:val="00002BED"/>
    <w:rsid w:val="000030E5"/>
    <w:rsid w:val="0000573D"/>
    <w:rsid w:val="00005AD2"/>
    <w:rsid w:val="00006427"/>
    <w:rsid w:val="0000782C"/>
    <w:rsid w:val="00011B8C"/>
    <w:rsid w:val="00012768"/>
    <w:rsid w:val="00013F88"/>
    <w:rsid w:val="00014417"/>
    <w:rsid w:val="00015190"/>
    <w:rsid w:val="0001593E"/>
    <w:rsid w:val="00015CF7"/>
    <w:rsid w:val="000163C6"/>
    <w:rsid w:val="0001664E"/>
    <w:rsid w:val="000167FB"/>
    <w:rsid w:val="0001703B"/>
    <w:rsid w:val="00017082"/>
    <w:rsid w:val="00020FC7"/>
    <w:rsid w:val="00021E78"/>
    <w:rsid w:val="00022566"/>
    <w:rsid w:val="0002327D"/>
    <w:rsid w:val="00023D56"/>
    <w:rsid w:val="000247E0"/>
    <w:rsid w:val="000253E9"/>
    <w:rsid w:val="0002709B"/>
    <w:rsid w:val="000274DA"/>
    <w:rsid w:val="00030511"/>
    <w:rsid w:val="000307DB"/>
    <w:rsid w:val="00031AFC"/>
    <w:rsid w:val="00032925"/>
    <w:rsid w:val="00033280"/>
    <w:rsid w:val="000333FD"/>
    <w:rsid w:val="00033C7F"/>
    <w:rsid w:val="00033D6A"/>
    <w:rsid w:val="000356EE"/>
    <w:rsid w:val="00035BCA"/>
    <w:rsid w:val="000371FD"/>
    <w:rsid w:val="00040D84"/>
    <w:rsid w:val="0004171A"/>
    <w:rsid w:val="000428CC"/>
    <w:rsid w:val="00044ABD"/>
    <w:rsid w:val="00045429"/>
    <w:rsid w:val="000607E3"/>
    <w:rsid w:val="000618A2"/>
    <w:rsid w:val="000619A3"/>
    <w:rsid w:val="000633DA"/>
    <w:rsid w:val="000664AF"/>
    <w:rsid w:val="000666CC"/>
    <w:rsid w:val="00066E9A"/>
    <w:rsid w:val="00067CEA"/>
    <w:rsid w:val="00067ED9"/>
    <w:rsid w:val="0007127E"/>
    <w:rsid w:val="000716D9"/>
    <w:rsid w:val="0007170B"/>
    <w:rsid w:val="00072073"/>
    <w:rsid w:val="00072407"/>
    <w:rsid w:val="00072E85"/>
    <w:rsid w:val="0007327A"/>
    <w:rsid w:val="000742BB"/>
    <w:rsid w:val="00074436"/>
    <w:rsid w:val="000746A4"/>
    <w:rsid w:val="00074A07"/>
    <w:rsid w:val="00074B3B"/>
    <w:rsid w:val="00080096"/>
    <w:rsid w:val="000816A1"/>
    <w:rsid w:val="000827C2"/>
    <w:rsid w:val="00082BCF"/>
    <w:rsid w:val="00083ED3"/>
    <w:rsid w:val="0008438B"/>
    <w:rsid w:val="00084D20"/>
    <w:rsid w:val="00084F49"/>
    <w:rsid w:val="00086AA1"/>
    <w:rsid w:val="00090F5F"/>
    <w:rsid w:val="000911BA"/>
    <w:rsid w:val="00091981"/>
    <w:rsid w:val="00092F12"/>
    <w:rsid w:val="00092FFD"/>
    <w:rsid w:val="0009325D"/>
    <w:rsid w:val="00097B9E"/>
    <w:rsid w:val="00097DBB"/>
    <w:rsid w:val="000A0B9D"/>
    <w:rsid w:val="000A1FBE"/>
    <w:rsid w:val="000A3B0B"/>
    <w:rsid w:val="000A6E0E"/>
    <w:rsid w:val="000A6F2C"/>
    <w:rsid w:val="000B10F2"/>
    <w:rsid w:val="000B1E96"/>
    <w:rsid w:val="000B2DEF"/>
    <w:rsid w:val="000B4A2F"/>
    <w:rsid w:val="000B6D35"/>
    <w:rsid w:val="000C16B3"/>
    <w:rsid w:val="000C1EDD"/>
    <w:rsid w:val="000C22AD"/>
    <w:rsid w:val="000C2F48"/>
    <w:rsid w:val="000C54C0"/>
    <w:rsid w:val="000C5F12"/>
    <w:rsid w:val="000C63A5"/>
    <w:rsid w:val="000D0112"/>
    <w:rsid w:val="000D18F2"/>
    <w:rsid w:val="000D25F0"/>
    <w:rsid w:val="000D2984"/>
    <w:rsid w:val="000D2E1F"/>
    <w:rsid w:val="000D31A4"/>
    <w:rsid w:val="000D35A0"/>
    <w:rsid w:val="000D37D0"/>
    <w:rsid w:val="000D598A"/>
    <w:rsid w:val="000D6450"/>
    <w:rsid w:val="000D6ABD"/>
    <w:rsid w:val="000D7AC2"/>
    <w:rsid w:val="000D7AEE"/>
    <w:rsid w:val="000E0E93"/>
    <w:rsid w:val="000E3088"/>
    <w:rsid w:val="000E3E76"/>
    <w:rsid w:val="000E434B"/>
    <w:rsid w:val="000E6B4B"/>
    <w:rsid w:val="000E7321"/>
    <w:rsid w:val="000E7EBA"/>
    <w:rsid w:val="000F0915"/>
    <w:rsid w:val="000F21EF"/>
    <w:rsid w:val="000F4015"/>
    <w:rsid w:val="000F488B"/>
    <w:rsid w:val="000F5069"/>
    <w:rsid w:val="000F6960"/>
    <w:rsid w:val="000F7A44"/>
    <w:rsid w:val="000F7AFA"/>
    <w:rsid w:val="000F7BFB"/>
    <w:rsid w:val="001002BE"/>
    <w:rsid w:val="00101320"/>
    <w:rsid w:val="00103D31"/>
    <w:rsid w:val="0010548B"/>
    <w:rsid w:val="00105F57"/>
    <w:rsid w:val="00106043"/>
    <w:rsid w:val="00106757"/>
    <w:rsid w:val="00107499"/>
    <w:rsid w:val="00107EA0"/>
    <w:rsid w:val="00110B8B"/>
    <w:rsid w:val="00111F7E"/>
    <w:rsid w:val="00112C09"/>
    <w:rsid w:val="00114B71"/>
    <w:rsid w:val="0011530F"/>
    <w:rsid w:val="00115B47"/>
    <w:rsid w:val="001166C5"/>
    <w:rsid w:val="00116740"/>
    <w:rsid w:val="00117125"/>
    <w:rsid w:val="0012007E"/>
    <w:rsid w:val="001213DF"/>
    <w:rsid w:val="001215EF"/>
    <w:rsid w:val="00121A34"/>
    <w:rsid w:val="00121C32"/>
    <w:rsid w:val="00122E77"/>
    <w:rsid w:val="00123955"/>
    <w:rsid w:val="00124507"/>
    <w:rsid w:val="00124921"/>
    <w:rsid w:val="00124ED7"/>
    <w:rsid w:val="00125023"/>
    <w:rsid w:val="00125572"/>
    <w:rsid w:val="0012713F"/>
    <w:rsid w:val="0012718E"/>
    <w:rsid w:val="0013156B"/>
    <w:rsid w:val="00132AAC"/>
    <w:rsid w:val="00133469"/>
    <w:rsid w:val="0013486B"/>
    <w:rsid w:val="00134879"/>
    <w:rsid w:val="00134A4F"/>
    <w:rsid w:val="001358B3"/>
    <w:rsid w:val="0013694D"/>
    <w:rsid w:val="00136A20"/>
    <w:rsid w:val="00140079"/>
    <w:rsid w:val="001404D8"/>
    <w:rsid w:val="00141D31"/>
    <w:rsid w:val="00142E98"/>
    <w:rsid w:val="001437BF"/>
    <w:rsid w:val="0014384A"/>
    <w:rsid w:val="001479CF"/>
    <w:rsid w:val="00147FA2"/>
    <w:rsid w:val="00152231"/>
    <w:rsid w:val="00152BE8"/>
    <w:rsid w:val="00152FC0"/>
    <w:rsid w:val="00153377"/>
    <w:rsid w:val="00153473"/>
    <w:rsid w:val="001536D8"/>
    <w:rsid w:val="00154716"/>
    <w:rsid w:val="00156546"/>
    <w:rsid w:val="00157B2B"/>
    <w:rsid w:val="00160BB7"/>
    <w:rsid w:val="00161984"/>
    <w:rsid w:val="00162041"/>
    <w:rsid w:val="0016246B"/>
    <w:rsid w:val="001631FF"/>
    <w:rsid w:val="00163CC7"/>
    <w:rsid w:val="001643A4"/>
    <w:rsid w:val="00164FDA"/>
    <w:rsid w:val="0016602D"/>
    <w:rsid w:val="00166617"/>
    <w:rsid w:val="0016665F"/>
    <w:rsid w:val="00167C68"/>
    <w:rsid w:val="00170317"/>
    <w:rsid w:val="001705DC"/>
    <w:rsid w:val="00171DD9"/>
    <w:rsid w:val="00172A16"/>
    <w:rsid w:val="001733E2"/>
    <w:rsid w:val="00173E15"/>
    <w:rsid w:val="00174104"/>
    <w:rsid w:val="001745E3"/>
    <w:rsid w:val="001755C8"/>
    <w:rsid w:val="00177734"/>
    <w:rsid w:val="00177BBD"/>
    <w:rsid w:val="0018078A"/>
    <w:rsid w:val="00181F93"/>
    <w:rsid w:val="001839B4"/>
    <w:rsid w:val="00183A82"/>
    <w:rsid w:val="00184F13"/>
    <w:rsid w:val="00185F2A"/>
    <w:rsid w:val="00187F07"/>
    <w:rsid w:val="00190259"/>
    <w:rsid w:val="00193975"/>
    <w:rsid w:val="00193A3B"/>
    <w:rsid w:val="00194BA1"/>
    <w:rsid w:val="00194BDB"/>
    <w:rsid w:val="00195344"/>
    <w:rsid w:val="001953DF"/>
    <w:rsid w:val="00197B29"/>
    <w:rsid w:val="001A253D"/>
    <w:rsid w:val="001A3359"/>
    <w:rsid w:val="001A3C3F"/>
    <w:rsid w:val="001A3F35"/>
    <w:rsid w:val="001A5D66"/>
    <w:rsid w:val="001A6014"/>
    <w:rsid w:val="001A6687"/>
    <w:rsid w:val="001A7830"/>
    <w:rsid w:val="001B0F82"/>
    <w:rsid w:val="001B1EE2"/>
    <w:rsid w:val="001B380D"/>
    <w:rsid w:val="001B4431"/>
    <w:rsid w:val="001B4C9F"/>
    <w:rsid w:val="001B57B5"/>
    <w:rsid w:val="001B5FA1"/>
    <w:rsid w:val="001B70C6"/>
    <w:rsid w:val="001C14E2"/>
    <w:rsid w:val="001C1929"/>
    <w:rsid w:val="001C4A4F"/>
    <w:rsid w:val="001C4FCC"/>
    <w:rsid w:val="001C513D"/>
    <w:rsid w:val="001C518E"/>
    <w:rsid w:val="001C521B"/>
    <w:rsid w:val="001C555C"/>
    <w:rsid w:val="001C5B69"/>
    <w:rsid w:val="001C6B7D"/>
    <w:rsid w:val="001D2071"/>
    <w:rsid w:val="001D2695"/>
    <w:rsid w:val="001D3AB7"/>
    <w:rsid w:val="001D42E2"/>
    <w:rsid w:val="001D4C87"/>
    <w:rsid w:val="001D5779"/>
    <w:rsid w:val="001D5E03"/>
    <w:rsid w:val="001D768F"/>
    <w:rsid w:val="001D7C30"/>
    <w:rsid w:val="001E23B3"/>
    <w:rsid w:val="001E2F40"/>
    <w:rsid w:val="001E3071"/>
    <w:rsid w:val="001E38AB"/>
    <w:rsid w:val="001E609F"/>
    <w:rsid w:val="001F1399"/>
    <w:rsid w:val="001F181C"/>
    <w:rsid w:val="001F1E2E"/>
    <w:rsid w:val="001F2A22"/>
    <w:rsid w:val="001F3154"/>
    <w:rsid w:val="001F3591"/>
    <w:rsid w:val="001F3EFF"/>
    <w:rsid w:val="001F425C"/>
    <w:rsid w:val="001F4599"/>
    <w:rsid w:val="001F4797"/>
    <w:rsid w:val="001F481F"/>
    <w:rsid w:val="001F53C7"/>
    <w:rsid w:val="001F58E2"/>
    <w:rsid w:val="00204807"/>
    <w:rsid w:val="002049A5"/>
    <w:rsid w:val="00207728"/>
    <w:rsid w:val="00210116"/>
    <w:rsid w:val="00210483"/>
    <w:rsid w:val="00210734"/>
    <w:rsid w:val="002116D7"/>
    <w:rsid w:val="00212111"/>
    <w:rsid w:val="002121F1"/>
    <w:rsid w:val="00215CE7"/>
    <w:rsid w:val="00216FF3"/>
    <w:rsid w:val="00217C8E"/>
    <w:rsid w:val="00217D6C"/>
    <w:rsid w:val="002221A9"/>
    <w:rsid w:val="00222763"/>
    <w:rsid w:val="0022404E"/>
    <w:rsid w:val="002243A4"/>
    <w:rsid w:val="00225DC4"/>
    <w:rsid w:val="0023028F"/>
    <w:rsid w:val="002304CF"/>
    <w:rsid w:val="002319DA"/>
    <w:rsid w:val="00233DDC"/>
    <w:rsid w:val="00234BB6"/>
    <w:rsid w:val="002368C5"/>
    <w:rsid w:val="00237DF0"/>
    <w:rsid w:val="00240E09"/>
    <w:rsid w:val="00241D89"/>
    <w:rsid w:val="00242EF6"/>
    <w:rsid w:val="0024419B"/>
    <w:rsid w:val="002443C6"/>
    <w:rsid w:val="00244782"/>
    <w:rsid w:val="00244AB3"/>
    <w:rsid w:val="00244C1F"/>
    <w:rsid w:val="00246185"/>
    <w:rsid w:val="0025131F"/>
    <w:rsid w:val="00252D2F"/>
    <w:rsid w:val="00255FCA"/>
    <w:rsid w:val="00257FEA"/>
    <w:rsid w:val="00260505"/>
    <w:rsid w:val="00260A72"/>
    <w:rsid w:val="0026120B"/>
    <w:rsid w:val="0026798F"/>
    <w:rsid w:val="0027119D"/>
    <w:rsid w:val="002712F6"/>
    <w:rsid w:val="00273BFE"/>
    <w:rsid w:val="00276179"/>
    <w:rsid w:val="00280B6B"/>
    <w:rsid w:val="00281B7A"/>
    <w:rsid w:val="00283C18"/>
    <w:rsid w:val="0028453D"/>
    <w:rsid w:val="0028678B"/>
    <w:rsid w:val="002873DF"/>
    <w:rsid w:val="0028782E"/>
    <w:rsid w:val="00287E4E"/>
    <w:rsid w:val="002903BC"/>
    <w:rsid w:val="002911F2"/>
    <w:rsid w:val="002926DB"/>
    <w:rsid w:val="002934C3"/>
    <w:rsid w:val="00293BD5"/>
    <w:rsid w:val="00295F63"/>
    <w:rsid w:val="00296222"/>
    <w:rsid w:val="00296652"/>
    <w:rsid w:val="002A0267"/>
    <w:rsid w:val="002A0D74"/>
    <w:rsid w:val="002A3488"/>
    <w:rsid w:val="002A3DB5"/>
    <w:rsid w:val="002A4315"/>
    <w:rsid w:val="002A47F3"/>
    <w:rsid w:val="002A489C"/>
    <w:rsid w:val="002A743D"/>
    <w:rsid w:val="002B09E5"/>
    <w:rsid w:val="002B0EAD"/>
    <w:rsid w:val="002B1399"/>
    <w:rsid w:val="002B253A"/>
    <w:rsid w:val="002B255A"/>
    <w:rsid w:val="002B5066"/>
    <w:rsid w:val="002B5BB0"/>
    <w:rsid w:val="002B6388"/>
    <w:rsid w:val="002B63B5"/>
    <w:rsid w:val="002B75EB"/>
    <w:rsid w:val="002C0087"/>
    <w:rsid w:val="002C1564"/>
    <w:rsid w:val="002C1D7C"/>
    <w:rsid w:val="002C3F62"/>
    <w:rsid w:val="002C6470"/>
    <w:rsid w:val="002C6570"/>
    <w:rsid w:val="002C66DA"/>
    <w:rsid w:val="002C6F40"/>
    <w:rsid w:val="002D2B6A"/>
    <w:rsid w:val="002D434E"/>
    <w:rsid w:val="002D4B07"/>
    <w:rsid w:val="002D6768"/>
    <w:rsid w:val="002D7AF7"/>
    <w:rsid w:val="002E004B"/>
    <w:rsid w:val="002E292B"/>
    <w:rsid w:val="002E2A44"/>
    <w:rsid w:val="002E338C"/>
    <w:rsid w:val="002E3ED5"/>
    <w:rsid w:val="002E4038"/>
    <w:rsid w:val="002E4A3B"/>
    <w:rsid w:val="002E5087"/>
    <w:rsid w:val="002E77B9"/>
    <w:rsid w:val="002E786E"/>
    <w:rsid w:val="002F1346"/>
    <w:rsid w:val="002F13A3"/>
    <w:rsid w:val="002F1459"/>
    <w:rsid w:val="002F1CCC"/>
    <w:rsid w:val="002F40C5"/>
    <w:rsid w:val="002F4F27"/>
    <w:rsid w:val="002F5533"/>
    <w:rsid w:val="002F75D3"/>
    <w:rsid w:val="002F7F01"/>
    <w:rsid w:val="003003B5"/>
    <w:rsid w:val="00301AD7"/>
    <w:rsid w:val="00304073"/>
    <w:rsid w:val="00304BC0"/>
    <w:rsid w:val="00305E8B"/>
    <w:rsid w:val="0030653F"/>
    <w:rsid w:val="00306F08"/>
    <w:rsid w:val="00310E9C"/>
    <w:rsid w:val="003112A2"/>
    <w:rsid w:val="003119B4"/>
    <w:rsid w:val="00312996"/>
    <w:rsid w:val="00314C72"/>
    <w:rsid w:val="00316EC9"/>
    <w:rsid w:val="0032192A"/>
    <w:rsid w:val="00322272"/>
    <w:rsid w:val="003226D2"/>
    <w:rsid w:val="003266FB"/>
    <w:rsid w:val="003311BE"/>
    <w:rsid w:val="00331D9C"/>
    <w:rsid w:val="0033243B"/>
    <w:rsid w:val="00332923"/>
    <w:rsid w:val="00335D80"/>
    <w:rsid w:val="00335FE6"/>
    <w:rsid w:val="0033776F"/>
    <w:rsid w:val="00340BCD"/>
    <w:rsid w:val="003435F2"/>
    <w:rsid w:val="00344793"/>
    <w:rsid w:val="00345FFB"/>
    <w:rsid w:val="003476BB"/>
    <w:rsid w:val="00350359"/>
    <w:rsid w:val="003504E5"/>
    <w:rsid w:val="00352567"/>
    <w:rsid w:val="0035308F"/>
    <w:rsid w:val="003539AB"/>
    <w:rsid w:val="00353B2F"/>
    <w:rsid w:val="00355B2E"/>
    <w:rsid w:val="00356CB5"/>
    <w:rsid w:val="00360C3E"/>
    <w:rsid w:val="003611DA"/>
    <w:rsid w:val="00361218"/>
    <w:rsid w:val="0036360B"/>
    <w:rsid w:val="00364651"/>
    <w:rsid w:val="00364913"/>
    <w:rsid w:val="00367EF4"/>
    <w:rsid w:val="0037101F"/>
    <w:rsid w:val="00371A0E"/>
    <w:rsid w:val="003728CF"/>
    <w:rsid w:val="003729C4"/>
    <w:rsid w:val="003738BF"/>
    <w:rsid w:val="00374040"/>
    <w:rsid w:val="003769A2"/>
    <w:rsid w:val="00377993"/>
    <w:rsid w:val="00380E17"/>
    <w:rsid w:val="0038103A"/>
    <w:rsid w:val="00381236"/>
    <w:rsid w:val="0038145A"/>
    <w:rsid w:val="00382329"/>
    <w:rsid w:val="003824A6"/>
    <w:rsid w:val="00382973"/>
    <w:rsid w:val="00383624"/>
    <w:rsid w:val="00384997"/>
    <w:rsid w:val="00386A6A"/>
    <w:rsid w:val="00386F9A"/>
    <w:rsid w:val="003902B3"/>
    <w:rsid w:val="00391686"/>
    <w:rsid w:val="00392A02"/>
    <w:rsid w:val="00392CD8"/>
    <w:rsid w:val="00394B6F"/>
    <w:rsid w:val="0039534E"/>
    <w:rsid w:val="003968FE"/>
    <w:rsid w:val="00397143"/>
    <w:rsid w:val="003974AC"/>
    <w:rsid w:val="003A001A"/>
    <w:rsid w:val="003A009C"/>
    <w:rsid w:val="003A2FB4"/>
    <w:rsid w:val="003A34C0"/>
    <w:rsid w:val="003A34E4"/>
    <w:rsid w:val="003A3A69"/>
    <w:rsid w:val="003A5F0C"/>
    <w:rsid w:val="003A5F4A"/>
    <w:rsid w:val="003A6D61"/>
    <w:rsid w:val="003A712F"/>
    <w:rsid w:val="003A7AAF"/>
    <w:rsid w:val="003B5AB9"/>
    <w:rsid w:val="003B5D46"/>
    <w:rsid w:val="003B6C04"/>
    <w:rsid w:val="003C08AF"/>
    <w:rsid w:val="003C2148"/>
    <w:rsid w:val="003C3521"/>
    <w:rsid w:val="003C4B9C"/>
    <w:rsid w:val="003C56E9"/>
    <w:rsid w:val="003C62C7"/>
    <w:rsid w:val="003C6EE4"/>
    <w:rsid w:val="003D0A3E"/>
    <w:rsid w:val="003D1CF3"/>
    <w:rsid w:val="003D1D84"/>
    <w:rsid w:val="003D2663"/>
    <w:rsid w:val="003D3149"/>
    <w:rsid w:val="003D4E49"/>
    <w:rsid w:val="003D5418"/>
    <w:rsid w:val="003D6B52"/>
    <w:rsid w:val="003D6B96"/>
    <w:rsid w:val="003D6E8D"/>
    <w:rsid w:val="003D7958"/>
    <w:rsid w:val="003D7E46"/>
    <w:rsid w:val="003E352B"/>
    <w:rsid w:val="003E36D2"/>
    <w:rsid w:val="003E43A1"/>
    <w:rsid w:val="003E53A6"/>
    <w:rsid w:val="003E5D2E"/>
    <w:rsid w:val="003E681F"/>
    <w:rsid w:val="003E6D54"/>
    <w:rsid w:val="003E7B28"/>
    <w:rsid w:val="003F15D0"/>
    <w:rsid w:val="003F22EC"/>
    <w:rsid w:val="003F4006"/>
    <w:rsid w:val="003F6F2C"/>
    <w:rsid w:val="004015A9"/>
    <w:rsid w:val="00402521"/>
    <w:rsid w:val="00404F45"/>
    <w:rsid w:val="00405B87"/>
    <w:rsid w:val="0040632A"/>
    <w:rsid w:val="004071EB"/>
    <w:rsid w:val="0040722A"/>
    <w:rsid w:val="00410339"/>
    <w:rsid w:val="004111FA"/>
    <w:rsid w:val="00411495"/>
    <w:rsid w:val="00416C91"/>
    <w:rsid w:val="00416CDB"/>
    <w:rsid w:val="004174A1"/>
    <w:rsid w:val="00417CCD"/>
    <w:rsid w:val="0042076C"/>
    <w:rsid w:val="004225C2"/>
    <w:rsid w:val="004233A3"/>
    <w:rsid w:val="00423730"/>
    <w:rsid w:val="004247A4"/>
    <w:rsid w:val="00426556"/>
    <w:rsid w:val="004279C6"/>
    <w:rsid w:val="00430376"/>
    <w:rsid w:val="00430F4A"/>
    <w:rsid w:val="004317D8"/>
    <w:rsid w:val="004319D1"/>
    <w:rsid w:val="00432644"/>
    <w:rsid w:val="0043269E"/>
    <w:rsid w:val="00433946"/>
    <w:rsid w:val="004344F2"/>
    <w:rsid w:val="00434BAD"/>
    <w:rsid w:val="00435876"/>
    <w:rsid w:val="004368E1"/>
    <w:rsid w:val="00437D39"/>
    <w:rsid w:val="00440D4F"/>
    <w:rsid w:val="004412F0"/>
    <w:rsid w:val="004415E8"/>
    <w:rsid w:val="00441913"/>
    <w:rsid w:val="00442F08"/>
    <w:rsid w:val="00443C24"/>
    <w:rsid w:val="00443D19"/>
    <w:rsid w:val="00444744"/>
    <w:rsid w:val="00444A73"/>
    <w:rsid w:val="00452CCC"/>
    <w:rsid w:val="00454A13"/>
    <w:rsid w:val="004562EA"/>
    <w:rsid w:val="00460F4E"/>
    <w:rsid w:val="00461504"/>
    <w:rsid w:val="00461984"/>
    <w:rsid w:val="00466011"/>
    <w:rsid w:val="00466A55"/>
    <w:rsid w:val="00466E76"/>
    <w:rsid w:val="004700B4"/>
    <w:rsid w:val="00470325"/>
    <w:rsid w:val="00470985"/>
    <w:rsid w:val="0047291A"/>
    <w:rsid w:val="00473688"/>
    <w:rsid w:val="00473D84"/>
    <w:rsid w:val="004743A9"/>
    <w:rsid w:val="004743FE"/>
    <w:rsid w:val="0047454C"/>
    <w:rsid w:val="0047561D"/>
    <w:rsid w:val="00475620"/>
    <w:rsid w:val="004805A2"/>
    <w:rsid w:val="00481257"/>
    <w:rsid w:val="00481B15"/>
    <w:rsid w:val="004825BC"/>
    <w:rsid w:val="00482F5B"/>
    <w:rsid w:val="00483D19"/>
    <w:rsid w:val="00490569"/>
    <w:rsid w:val="00490975"/>
    <w:rsid w:val="004923B6"/>
    <w:rsid w:val="00492504"/>
    <w:rsid w:val="0049347E"/>
    <w:rsid w:val="00495E91"/>
    <w:rsid w:val="00495F74"/>
    <w:rsid w:val="0049668E"/>
    <w:rsid w:val="004A14F0"/>
    <w:rsid w:val="004A40F2"/>
    <w:rsid w:val="004A4B68"/>
    <w:rsid w:val="004A4F4C"/>
    <w:rsid w:val="004A5A16"/>
    <w:rsid w:val="004A5AC7"/>
    <w:rsid w:val="004A6FBE"/>
    <w:rsid w:val="004A729D"/>
    <w:rsid w:val="004A7341"/>
    <w:rsid w:val="004B117D"/>
    <w:rsid w:val="004B1A76"/>
    <w:rsid w:val="004B2F17"/>
    <w:rsid w:val="004B3CEB"/>
    <w:rsid w:val="004B3EE4"/>
    <w:rsid w:val="004B404A"/>
    <w:rsid w:val="004B41D5"/>
    <w:rsid w:val="004B4D4B"/>
    <w:rsid w:val="004B608B"/>
    <w:rsid w:val="004B620A"/>
    <w:rsid w:val="004C1BA7"/>
    <w:rsid w:val="004C2D44"/>
    <w:rsid w:val="004C3050"/>
    <w:rsid w:val="004C3D52"/>
    <w:rsid w:val="004C44E8"/>
    <w:rsid w:val="004C468C"/>
    <w:rsid w:val="004C4DFF"/>
    <w:rsid w:val="004C7AEA"/>
    <w:rsid w:val="004D06AD"/>
    <w:rsid w:val="004D1082"/>
    <w:rsid w:val="004D1C87"/>
    <w:rsid w:val="004D2E09"/>
    <w:rsid w:val="004D3539"/>
    <w:rsid w:val="004D4281"/>
    <w:rsid w:val="004D5BDC"/>
    <w:rsid w:val="004D6382"/>
    <w:rsid w:val="004D63AD"/>
    <w:rsid w:val="004D7269"/>
    <w:rsid w:val="004D782A"/>
    <w:rsid w:val="004E06A9"/>
    <w:rsid w:val="004E2059"/>
    <w:rsid w:val="004E21CC"/>
    <w:rsid w:val="004E4658"/>
    <w:rsid w:val="004E7D67"/>
    <w:rsid w:val="004E7DA9"/>
    <w:rsid w:val="004F1FE2"/>
    <w:rsid w:val="004F32EC"/>
    <w:rsid w:val="004F3688"/>
    <w:rsid w:val="004F5393"/>
    <w:rsid w:val="004F549A"/>
    <w:rsid w:val="004F6D04"/>
    <w:rsid w:val="0050023C"/>
    <w:rsid w:val="005009AA"/>
    <w:rsid w:val="00502537"/>
    <w:rsid w:val="00504D61"/>
    <w:rsid w:val="00505D9F"/>
    <w:rsid w:val="005072C2"/>
    <w:rsid w:val="00507467"/>
    <w:rsid w:val="00507A71"/>
    <w:rsid w:val="00507BC4"/>
    <w:rsid w:val="00510340"/>
    <w:rsid w:val="00515A39"/>
    <w:rsid w:val="0051645F"/>
    <w:rsid w:val="00520B96"/>
    <w:rsid w:val="00521054"/>
    <w:rsid w:val="00522CBB"/>
    <w:rsid w:val="005231BB"/>
    <w:rsid w:val="00524687"/>
    <w:rsid w:val="00524834"/>
    <w:rsid w:val="00524BC4"/>
    <w:rsid w:val="00524FF0"/>
    <w:rsid w:val="005250F5"/>
    <w:rsid w:val="00525DB4"/>
    <w:rsid w:val="00526362"/>
    <w:rsid w:val="00526415"/>
    <w:rsid w:val="005266FA"/>
    <w:rsid w:val="00527C01"/>
    <w:rsid w:val="00527FC0"/>
    <w:rsid w:val="00530EA3"/>
    <w:rsid w:val="005339C1"/>
    <w:rsid w:val="005346B1"/>
    <w:rsid w:val="0053494F"/>
    <w:rsid w:val="00534A55"/>
    <w:rsid w:val="00535E26"/>
    <w:rsid w:val="00536387"/>
    <w:rsid w:val="00536F71"/>
    <w:rsid w:val="005404A3"/>
    <w:rsid w:val="00540558"/>
    <w:rsid w:val="005408FD"/>
    <w:rsid w:val="005412A0"/>
    <w:rsid w:val="00541690"/>
    <w:rsid w:val="00545B24"/>
    <w:rsid w:val="00546F68"/>
    <w:rsid w:val="005475D4"/>
    <w:rsid w:val="00547977"/>
    <w:rsid w:val="00547A3F"/>
    <w:rsid w:val="00547F39"/>
    <w:rsid w:val="00552D86"/>
    <w:rsid w:val="00554F7C"/>
    <w:rsid w:val="00555C4D"/>
    <w:rsid w:val="00555D4E"/>
    <w:rsid w:val="005572AC"/>
    <w:rsid w:val="00560EFF"/>
    <w:rsid w:val="00561440"/>
    <w:rsid w:val="0056181A"/>
    <w:rsid w:val="00561BED"/>
    <w:rsid w:val="00561D8A"/>
    <w:rsid w:val="00562046"/>
    <w:rsid w:val="0056245A"/>
    <w:rsid w:val="00562BC2"/>
    <w:rsid w:val="00563739"/>
    <w:rsid w:val="005637D1"/>
    <w:rsid w:val="0056394F"/>
    <w:rsid w:val="005669D9"/>
    <w:rsid w:val="005669E5"/>
    <w:rsid w:val="0057078B"/>
    <w:rsid w:val="005718F3"/>
    <w:rsid w:val="00572603"/>
    <w:rsid w:val="00574A04"/>
    <w:rsid w:val="00575521"/>
    <w:rsid w:val="00575866"/>
    <w:rsid w:val="0057653A"/>
    <w:rsid w:val="005776EA"/>
    <w:rsid w:val="0058043A"/>
    <w:rsid w:val="00582879"/>
    <w:rsid w:val="00583229"/>
    <w:rsid w:val="0058749B"/>
    <w:rsid w:val="0059060E"/>
    <w:rsid w:val="00592055"/>
    <w:rsid w:val="00592CB7"/>
    <w:rsid w:val="00592DE3"/>
    <w:rsid w:val="00593FC2"/>
    <w:rsid w:val="00595CDF"/>
    <w:rsid w:val="00595F9F"/>
    <w:rsid w:val="00596043"/>
    <w:rsid w:val="00596D8C"/>
    <w:rsid w:val="00597904"/>
    <w:rsid w:val="00597D58"/>
    <w:rsid w:val="00597EE3"/>
    <w:rsid w:val="005A30C9"/>
    <w:rsid w:val="005A3250"/>
    <w:rsid w:val="005A3583"/>
    <w:rsid w:val="005A66D1"/>
    <w:rsid w:val="005A6EE9"/>
    <w:rsid w:val="005A7F43"/>
    <w:rsid w:val="005B048F"/>
    <w:rsid w:val="005B167C"/>
    <w:rsid w:val="005B1A9F"/>
    <w:rsid w:val="005B1FA8"/>
    <w:rsid w:val="005B3335"/>
    <w:rsid w:val="005B3DF9"/>
    <w:rsid w:val="005B400B"/>
    <w:rsid w:val="005B56CC"/>
    <w:rsid w:val="005C037E"/>
    <w:rsid w:val="005C0F35"/>
    <w:rsid w:val="005C1D8C"/>
    <w:rsid w:val="005C225E"/>
    <w:rsid w:val="005C3AC4"/>
    <w:rsid w:val="005C4005"/>
    <w:rsid w:val="005C5210"/>
    <w:rsid w:val="005C7B3F"/>
    <w:rsid w:val="005D016E"/>
    <w:rsid w:val="005D170B"/>
    <w:rsid w:val="005D1FA6"/>
    <w:rsid w:val="005D345B"/>
    <w:rsid w:val="005D36FB"/>
    <w:rsid w:val="005D4715"/>
    <w:rsid w:val="005D51EE"/>
    <w:rsid w:val="005E0063"/>
    <w:rsid w:val="005E0377"/>
    <w:rsid w:val="005E0787"/>
    <w:rsid w:val="005E16B6"/>
    <w:rsid w:val="005E1FD9"/>
    <w:rsid w:val="005E3579"/>
    <w:rsid w:val="005E7C3C"/>
    <w:rsid w:val="005F0465"/>
    <w:rsid w:val="005F0639"/>
    <w:rsid w:val="005F07A9"/>
    <w:rsid w:val="005F0FE3"/>
    <w:rsid w:val="005F1503"/>
    <w:rsid w:val="005F1520"/>
    <w:rsid w:val="005F1E6D"/>
    <w:rsid w:val="005F4A93"/>
    <w:rsid w:val="005F7239"/>
    <w:rsid w:val="005F7514"/>
    <w:rsid w:val="005F78DC"/>
    <w:rsid w:val="0060150C"/>
    <w:rsid w:val="0060185B"/>
    <w:rsid w:val="00602898"/>
    <w:rsid w:val="0060452E"/>
    <w:rsid w:val="006055F2"/>
    <w:rsid w:val="006057B8"/>
    <w:rsid w:val="00605AAD"/>
    <w:rsid w:val="006079FA"/>
    <w:rsid w:val="00607CEC"/>
    <w:rsid w:val="00607DD1"/>
    <w:rsid w:val="00611C22"/>
    <w:rsid w:val="006127EF"/>
    <w:rsid w:val="00612862"/>
    <w:rsid w:val="00613248"/>
    <w:rsid w:val="00613E39"/>
    <w:rsid w:val="00613EE4"/>
    <w:rsid w:val="006140C8"/>
    <w:rsid w:val="00614209"/>
    <w:rsid w:val="006148C7"/>
    <w:rsid w:val="00615FE9"/>
    <w:rsid w:val="00617D71"/>
    <w:rsid w:val="00620AD1"/>
    <w:rsid w:val="00622D7A"/>
    <w:rsid w:val="00623D46"/>
    <w:rsid w:val="00625D06"/>
    <w:rsid w:val="00626D85"/>
    <w:rsid w:val="00626E4A"/>
    <w:rsid w:val="00632755"/>
    <w:rsid w:val="00634252"/>
    <w:rsid w:val="00640063"/>
    <w:rsid w:val="00642E3D"/>
    <w:rsid w:val="00643C97"/>
    <w:rsid w:val="00644CC2"/>
    <w:rsid w:val="00644CE2"/>
    <w:rsid w:val="006453D4"/>
    <w:rsid w:val="00645C87"/>
    <w:rsid w:val="006462AF"/>
    <w:rsid w:val="00646F77"/>
    <w:rsid w:val="00647501"/>
    <w:rsid w:val="00650599"/>
    <w:rsid w:val="006509FF"/>
    <w:rsid w:val="00650F5B"/>
    <w:rsid w:val="006530B0"/>
    <w:rsid w:val="00653BB7"/>
    <w:rsid w:val="00653C43"/>
    <w:rsid w:val="006559BE"/>
    <w:rsid w:val="006561A0"/>
    <w:rsid w:val="006568DC"/>
    <w:rsid w:val="00656988"/>
    <w:rsid w:val="00656B85"/>
    <w:rsid w:val="00656DD1"/>
    <w:rsid w:val="00661767"/>
    <w:rsid w:val="00663DB9"/>
    <w:rsid w:val="00665E4C"/>
    <w:rsid w:val="006665A6"/>
    <w:rsid w:val="00666EA5"/>
    <w:rsid w:val="00667078"/>
    <w:rsid w:val="00670C44"/>
    <w:rsid w:val="006718F9"/>
    <w:rsid w:val="00671C46"/>
    <w:rsid w:val="00672F49"/>
    <w:rsid w:val="00673420"/>
    <w:rsid w:val="00673BB9"/>
    <w:rsid w:val="0067778F"/>
    <w:rsid w:val="00677D36"/>
    <w:rsid w:val="00680165"/>
    <w:rsid w:val="00680721"/>
    <w:rsid w:val="00680E48"/>
    <w:rsid w:val="006817D7"/>
    <w:rsid w:val="0068220A"/>
    <w:rsid w:val="0068436B"/>
    <w:rsid w:val="00684F5C"/>
    <w:rsid w:val="00684FC9"/>
    <w:rsid w:val="00685AF3"/>
    <w:rsid w:val="00687AB1"/>
    <w:rsid w:val="0069083B"/>
    <w:rsid w:val="0069197F"/>
    <w:rsid w:val="00693451"/>
    <w:rsid w:val="00693CE4"/>
    <w:rsid w:val="006948FC"/>
    <w:rsid w:val="006A034D"/>
    <w:rsid w:val="006A0CAC"/>
    <w:rsid w:val="006A1A5B"/>
    <w:rsid w:val="006A255D"/>
    <w:rsid w:val="006A3AFA"/>
    <w:rsid w:val="006A3BA6"/>
    <w:rsid w:val="006A4283"/>
    <w:rsid w:val="006A5184"/>
    <w:rsid w:val="006A5A51"/>
    <w:rsid w:val="006A6819"/>
    <w:rsid w:val="006A75B8"/>
    <w:rsid w:val="006A7C1A"/>
    <w:rsid w:val="006B0F25"/>
    <w:rsid w:val="006B3078"/>
    <w:rsid w:val="006B3300"/>
    <w:rsid w:val="006B3AFB"/>
    <w:rsid w:val="006B56D4"/>
    <w:rsid w:val="006C1FE5"/>
    <w:rsid w:val="006C3CAE"/>
    <w:rsid w:val="006C499F"/>
    <w:rsid w:val="006C5AF1"/>
    <w:rsid w:val="006C5BCF"/>
    <w:rsid w:val="006C5BD0"/>
    <w:rsid w:val="006C64E4"/>
    <w:rsid w:val="006C66F1"/>
    <w:rsid w:val="006C7AD7"/>
    <w:rsid w:val="006D357A"/>
    <w:rsid w:val="006D6DC0"/>
    <w:rsid w:val="006D7EC4"/>
    <w:rsid w:val="006E1653"/>
    <w:rsid w:val="006E1B00"/>
    <w:rsid w:val="006E26B0"/>
    <w:rsid w:val="006E29A3"/>
    <w:rsid w:val="006E625E"/>
    <w:rsid w:val="006E673F"/>
    <w:rsid w:val="006E68AE"/>
    <w:rsid w:val="006E6D33"/>
    <w:rsid w:val="006E70CC"/>
    <w:rsid w:val="006E736B"/>
    <w:rsid w:val="006F0539"/>
    <w:rsid w:val="006F0D9D"/>
    <w:rsid w:val="006F2119"/>
    <w:rsid w:val="006F228C"/>
    <w:rsid w:val="006F3126"/>
    <w:rsid w:val="006F5EF8"/>
    <w:rsid w:val="006F6609"/>
    <w:rsid w:val="00700DE2"/>
    <w:rsid w:val="00700E7D"/>
    <w:rsid w:val="00701073"/>
    <w:rsid w:val="007017E0"/>
    <w:rsid w:val="00701FC2"/>
    <w:rsid w:val="00704395"/>
    <w:rsid w:val="0071138D"/>
    <w:rsid w:val="00712557"/>
    <w:rsid w:val="0071498B"/>
    <w:rsid w:val="007162F1"/>
    <w:rsid w:val="00716FCA"/>
    <w:rsid w:val="007175F2"/>
    <w:rsid w:val="007205BC"/>
    <w:rsid w:val="007221F1"/>
    <w:rsid w:val="007223AA"/>
    <w:rsid w:val="0072455E"/>
    <w:rsid w:val="00727387"/>
    <w:rsid w:val="0073078B"/>
    <w:rsid w:val="00730936"/>
    <w:rsid w:val="0073108E"/>
    <w:rsid w:val="007317F9"/>
    <w:rsid w:val="007320C1"/>
    <w:rsid w:val="00734E62"/>
    <w:rsid w:val="00736CCB"/>
    <w:rsid w:val="00737EDB"/>
    <w:rsid w:val="0074058D"/>
    <w:rsid w:val="00740F39"/>
    <w:rsid w:val="00741064"/>
    <w:rsid w:val="0074150A"/>
    <w:rsid w:val="00741DE6"/>
    <w:rsid w:val="007425FF"/>
    <w:rsid w:val="00742A2A"/>
    <w:rsid w:val="0074305B"/>
    <w:rsid w:val="00743A0A"/>
    <w:rsid w:val="00746069"/>
    <w:rsid w:val="007464D6"/>
    <w:rsid w:val="007469DF"/>
    <w:rsid w:val="0075111B"/>
    <w:rsid w:val="007511D5"/>
    <w:rsid w:val="00751CB1"/>
    <w:rsid w:val="00752103"/>
    <w:rsid w:val="00752B32"/>
    <w:rsid w:val="007541CA"/>
    <w:rsid w:val="00754223"/>
    <w:rsid w:val="00755118"/>
    <w:rsid w:val="00755140"/>
    <w:rsid w:val="0075528F"/>
    <w:rsid w:val="0075533B"/>
    <w:rsid w:val="0075683D"/>
    <w:rsid w:val="00756F3C"/>
    <w:rsid w:val="00760FB7"/>
    <w:rsid w:val="00761157"/>
    <w:rsid w:val="00762142"/>
    <w:rsid w:val="0076219E"/>
    <w:rsid w:val="00762C17"/>
    <w:rsid w:val="00762EF1"/>
    <w:rsid w:val="0076643C"/>
    <w:rsid w:val="00766AFA"/>
    <w:rsid w:val="0077146E"/>
    <w:rsid w:val="00771617"/>
    <w:rsid w:val="007733B8"/>
    <w:rsid w:val="00773710"/>
    <w:rsid w:val="00774749"/>
    <w:rsid w:val="007808D3"/>
    <w:rsid w:val="00782707"/>
    <w:rsid w:val="0078304A"/>
    <w:rsid w:val="00783216"/>
    <w:rsid w:val="0078422C"/>
    <w:rsid w:val="007877FD"/>
    <w:rsid w:val="007879B3"/>
    <w:rsid w:val="0079034C"/>
    <w:rsid w:val="007905A1"/>
    <w:rsid w:val="00792E48"/>
    <w:rsid w:val="007941F7"/>
    <w:rsid w:val="007A0548"/>
    <w:rsid w:val="007A33EC"/>
    <w:rsid w:val="007A4056"/>
    <w:rsid w:val="007B1E82"/>
    <w:rsid w:val="007B1EA9"/>
    <w:rsid w:val="007B62A7"/>
    <w:rsid w:val="007C2FE2"/>
    <w:rsid w:val="007C3538"/>
    <w:rsid w:val="007C3575"/>
    <w:rsid w:val="007C5583"/>
    <w:rsid w:val="007C58BB"/>
    <w:rsid w:val="007C61CB"/>
    <w:rsid w:val="007C6514"/>
    <w:rsid w:val="007C6653"/>
    <w:rsid w:val="007C6CCF"/>
    <w:rsid w:val="007C7233"/>
    <w:rsid w:val="007C747A"/>
    <w:rsid w:val="007C7D78"/>
    <w:rsid w:val="007C7F1A"/>
    <w:rsid w:val="007D09EF"/>
    <w:rsid w:val="007D23F7"/>
    <w:rsid w:val="007D4002"/>
    <w:rsid w:val="007D60F9"/>
    <w:rsid w:val="007D6439"/>
    <w:rsid w:val="007D6A35"/>
    <w:rsid w:val="007D7C58"/>
    <w:rsid w:val="007E030C"/>
    <w:rsid w:val="007E1ABE"/>
    <w:rsid w:val="007E1DED"/>
    <w:rsid w:val="007E47CE"/>
    <w:rsid w:val="007E4B02"/>
    <w:rsid w:val="007E4FF1"/>
    <w:rsid w:val="007E58F3"/>
    <w:rsid w:val="007E6441"/>
    <w:rsid w:val="007E71E6"/>
    <w:rsid w:val="007E74FC"/>
    <w:rsid w:val="007F043E"/>
    <w:rsid w:val="007F0CFC"/>
    <w:rsid w:val="007F252C"/>
    <w:rsid w:val="007F2927"/>
    <w:rsid w:val="007F2D3D"/>
    <w:rsid w:val="008010DA"/>
    <w:rsid w:val="00801129"/>
    <w:rsid w:val="008014EA"/>
    <w:rsid w:val="00802B65"/>
    <w:rsid w:val="00802C76"/>
    <w:rsid w:val="00802EBC"/>
    <w:rsid w:val="008035BE"/>
    <w:rsid w:val="0080548F"/>
    <w:rsid w:val="008066DD"/>
    <w:rsid w:val="00807F2C"/>
    <w:rsid w:val="00810315"/>
    <w:rsid w:val="008107EC"/>
    <w:rsid w:val="008111C9"/>
    <w:rsid w:val="00811D87"/>
    <w:rsid w:val="0081228C"/>
    <w:rsid w:val="00812414"/>
    <w:rsid w:val="008124EB"/>
    <w:rsid w:val="008141B1"/>
    <w:rsid w:val="00814449"/>
    <w:rsid w:val="008150C4"/>
    <w:rsid w:val="008174F3"/>
    <w:rsid w:val="00820894"/>
    <w:rsid w:val="0082089A"/>
    <w:rsid w:val="00821763"/>
    <w:rsid w:val="00822204"/>
    <w:rsid w:val="008229FA"/>
    <w:rsid w:val="00826139"/>
    <w:rsid w:val="0082718B"/>
    <w:rsid w:val="008276C0"/>
    <w:rsid w:val="008300A4"/>
    <w:rsid w:val="00831996"/>
    <w:rsid w:val="00831F63"/>
    <w:rsid w:val="00832B35"/>
    <w:rsid w:val="00832C95"/>
    <w:rsid w:val="0083441E"/>
    <w:rsid w:val="00834EEC"/>
    <w:rsid w:val="008363C4"/>
    <w:rsid w:val="008375E5"/>
    <w:rsid w:val="008417B4"/>
    <w:rsid w:val="0084301F"/>
    <w:rsid w:val="00843E7E"/>
    <w:rsid w:val="008442C1"/>
    <w:rsid w:val="008457DC"/>
    <w:rsid w:val="008466B4"/>
    <w:rsid w:val="00853178"/>
    <w:rsid w:val="00856342"/>
    <w:rsid w:val="00856851"/>
    <w:rsid w:val="00857212"/>
    <w:rsid w:val="00860E42"/>
    <w:rsid w:val="008621C9"/>
    <w:rsid w:val="008621EE"/>
    <w:rsid w:val="0086305B"/>
    <w:rsid w:val="00864292"/>
    <w:rsid w:val="008656DA"/>
    <w:rsid w:val="0086587F"/>
    <w:rsid w:val="00865ED2"/>
    <w:rsid w:val="0086660D"/>
    <w:rsid w:val="00871B12"/>
    <w:rsid w:val="00872ABD"/>
    <w:rsid w:val="00873CEF"/>
    <w:rsid w:val="00874EE4"/>
    <w:rsid w:val="00875DB7"/>
    <w:rsid w:val="008762A7"/>
    <w:rsid w:val="00876CEB"/>
    <w:rsid w:val="008776EC"/>
    <w:rsid w:val="00880BD8"/>
    <w:rsid w:val="00881B8B"/>
    <w:rsid w:val="00882180"/>
    <w:rsid w:val="008824CD"/>
    <w:rsid w:val="00882CB0"/>
    <w:rsid w:val="00883639"/>
    <w:rsid w:val="00883976"/>
    <w:rsid w:val="00883EB9"/>
    <w:rsid w:val="00883F7D"/>
    <w:rsid w:val="0088625D"/>
    <w:rsid w:val="00886379"/>
    <w:rsid w:val="00890EFD"/>
    <w:rsid w:val="00890FAF"/>
    <w:rsid w:val="0089199E"/>
    <w:rsid w:val="0089296E"/>
    <w:rsid w:val="008942BB"/>
    <w:rsid w:val="008943A4"/>
    <w:rsid w:val="00894799"/>
    <w:rsid w:val="00895345"/>
    <w:rsid w:val="0089624F"/>
    <w:rsid w:val="0089695C"/>
    <w:rsid w:val="00896CA3"/>
    <w:rsid w:val="008977A6"/>
    <w:rsid w:val="00897D56"/>
    <w:rsid w:val="00897F23"/>
    <w:rsid w:val="008A1883"/>
    <w:rsid w:val="008A2A57"/>
    <w:rsid w:val="008A4C3F"/>
    <w:rsid w:val="008A59F9"/>
    <w:rsid w:val="008A5F8F"/>
    <w:rsid w:val="008A6362"/>
    <w:rsid w:val="008A6F46"/>
    <w:rsid w:val="008B0128"/>
    <w:rsid w:val="008B1F6A"/>
    <w:rsid w:val="008B2739"/>
    <w:rsid w:val="008B377D"/>
    <w:rsid w:val="008B5A5A"/>
    <w:rsid w:val="008B655B"/>
    <w:rsid w:val="008B6CA0"/>
    <w:rsid w:val="008B6E58"/>
    <w:rsid w:val="008C09D7"/>
    <w:rsid w:val="008C11F2"/>
    <w:rsid w:val="008C1C91"/>
    <w:rsid w:val="008C3F40"/>
    <w:rsid w:val="008C4E4F"/>
    <w:rsid w:val="008C6388"/>
    <w:rsid w:val="008C72C2"/>
    <w:rsid w:val="008D1632"/>
    <w:rsid w:val="008D1A19"/>
    <w:rsid w:val="008D22A4"/>
    <w:rsid w:val="008D3299"/>
    <w:rsid w:val="008D5D8F"/>
    <w:rsid w:val="008D616D"/>
    <w:rsid w:val="008D70C7"/>
    <w:rsid w:val="008E05EE"/>
    <w:rsid w:val="008E07DB"/>
    <w:rsid w:val="008E11FD"/>
    <w:rsid w:val="008E13CD"/>
    <w:rsid w:val="008E161F"/>
    <w:rsid w:val="008E1A99"/>
    <w:rsid w:val="008E4FE8"/>
    <w:rsid w:val="008E5D04"/>
    <w:rsid w:val="008E6CEA"/>
    <w:rsid w:val="008F1E4C"/>
    <w:rsid w:val="008F567C"/>
    <w:rsid w:val="008F77AD"/>
    <w:rsid w:val="0090068C"/>
    <w:rsid w:val="0090233D"/>
    <w:rsid w:val="00905B4D"/>
    <w:rsid w:val="00910159"/>
    <w:rsid w:val="00910489"/>
    <w:rsid w:val="00910AED"/>
    <w:rsid w:val="00912F2D"/>
    <w:rsid w:val="009144D1"/>
    <w:rsid w:val="009146D3"/>
    <w:rsid w:val="00914909"/>
    <w:rsid w:val="00917AF5"/>
    <w:rsid w:val="00920189"/>
    <w:rsid w:val="0092492F"/>
    <w:rsid w:val="0092503E"/>
    <w:rsid w:val="00925EE4"/>
    <w:rsid w:val="00926D42"/>
    <w:rsid w:val="009272FA"/>
    <w:rsid w:val="009307FF"/>
    <w:rsid w:val="00930859"/>
    <w:rsid w:val="00930F85"/>
    <w:rsid w:val="009311FE"/>
    <w:rsid w:val="009338C2"/>
    <w:rsid w:val="00935D16"/>
    <w:rsid w:val="0093641A"/>
    <w:rsid w:val="009371A4"/>
    <w:rsid w:val="00937293"/>
    <w:rsid w:val="00937627"/>
    <w:rsid w:val="00937D4E"/>
    <w:rsid w:val="009402BB"/>
    <w:rsid w:val="00940560"/>
    <w:rsid w:val="00941083"/>
    <w:rsid w:val="009412C2"/>
    <w:rsid w:val="009417FE"/>
    <w:rsid w:val="00945BF0"/>
    <w:rsid w:val="009508A5"/>
    <w:rsid w:val="009526A3"/>
    <w:rsid w:val="0095452A"/>
    <w:rsid w:val="00955115"/>
    <w:rsid w:val="00955335"/>
    <w:rsid w:val="00955EAD"/>
    <w:rsid w:val="009568B4"/>
    <w:rsid w:val="009612D8"/>
    <w:rsid w:val="00961AC3"/>
    <w:rsid w:val="00961B11"/>
    <w:rsid w:val="00962001"/>
    <w:rsid w:val="00962F03"/>
    <w:rsid w:val="00963C01"/>
    <w:rsid w:val="00967B38"/>
    <w:rsid w:val="00970C97"/>
    <w:rsid w:val="00971E95"/>
    <w:rsid w:val="00972551"/>
    <w:rsid w:val="00974560"/>
    <w:rsid w:val="00975269"/>
    <w:rsid w:val="00975774"/>
    <w:rsid w:val="0097646E"/>
    <w:rsid w:val="00976CC1"/>
    <w:rsid w:val="00977067"/>
    <w:rsid w:val="00980B7D"/>
    <w:rsid w:val="009813BC"/>
    <w:rsid w:val="00981608"/>
    <w:rsid w:val="0098378A"/>
    <w:rsid w:val="00983D20"/>
    <w:rsid w:val="00986A6B"/>
    <w:rsid w:val="00987A42"/>
    <w:rsid w:val="00990769"/>
    <w:rsid w:val="00991F07"/>
    <w:rsid w:val="009926C0"/>
    <w:rsid w:val="00992DB6"/>
    <w:rsid w:val="00992DC9"/>
    <w:rsid w:val="00995F19"/>
    <w:rsid w:val="0099620F"/>
    <w:rsid w:val="00996EFE"/>
    <w:rsid w:val="00997264"/>
    <w:rsid w:val="00997643"/>
    <w:rsid w:val="009A0947"/>
    <w:rsid w:val="009A1A47"/>
    <w:rsid w:val="009A2D16"/>
    <w:rsid w:val="009A2E72"/>
    <w:rsid w:val="009A349F"/>
    <w:rsid w:val="009A4B14"/>
    <w:rsid w:val="009A52AA"/>
    <w:rsid w:val="009A530B"/>
    <w:rsid w:val="009A6554"/>
    <w:rsid w:val="009A67F9"/>
    <w:rsid w:val="009B26BC"/>
    <w:rsid w:val="009B37A7"/>
    <w:rsid w:val="009B4527"/>
    <w:rsid w:val="009B54F0"/>
    <w:rsid w:val="009B594F"/>
    <w:rsid w:val="009B74ED"/>
    <w:rsid w:val="009B7664"/>
    <w:rsid w:val="009B7CB1"/>
    <w:rsid w:val="009C3C51"/>
    <w:rsid w:val="009C52C6"/>
    <w:rsid w:val="009C5E93"/>
    <w:rsid w:val="009C63C6"/>
    <w:rsid w:val="009D03EF"/>
    <w:rsid w:val="009D11A6"/>
    <w:rsid w:val="009D11E5"/>
    <w:rsid w:val="009D173B"/>
    <w:rsid w:val="009D2450"/>
    <w:rsid w:val="009D2C7C"/>
    <w:rsid w:val="009D310A"/>
    <w:rsid w:val="009D31D5"/>
    <w:rsid w:val="009D373B"/>
    <w:rsid w:val="009D38EE"/>
    <w:rsid w:val="009D43C4"/>
    <w:rsid w:val="009D63CF"/>
    <w:rsid w:val="009D69C7"/>
    <w:rsid w:val="009D7A0E"/>
    <w:rsid w:val="009D7E7D"/>
    <w:rsid w:val="009D7F65"/>
    <w:rsid w:val="009E009A"/>
    <w:rsid w:val="009E0742"/>
    <w:rsid w:val="009E163D"/>
    <w:rsid w:val="009E17AF"/>
    <w:rsid w:val="009E1E62"/>
    <w:rsid w:val="009E2F43"/>
    <w:rsid w:val="009E3A09"/>
    <w:rsid w:val="009E57D1"/>
    <w:rsid w:val="009E663E"/>
    <w:rsid w:val="009E6C85"/>
    <w:rsid w:val="009F05F2"/>
    <w:rsid w:val="009F065E"/>
    <w:rsid w:val="009F1AC9"/>
    <w:rsid w:val="009F353A"/>
    <w:rsid w:val="009F4438"/>
    <w:rsid w:val="009F4EE7"/>
    <w:rsid w:val="009F5358"/>
    <w:rsid w:val="00A029A6"/>
    <w:rsid w:val="00A03EA9"/>
    <w:rsid w:val="00A070E0"/>
    <w:rsid w:val="00A1018B"/>
    <w:rsid w:val="00A10E59"/>
    <w:rsid w:val="00A11216"/>
    <w:rsid w:val="00A1160D"/>
    <w:rsid w:val="00A13FB1"/>
    <w:rsid w:val="00A14224"/>
    <w:rsid w:val="00A14314"/>
    <w:rsid w:val="00A1546F"/>
    <w:rsid w:val="00A1599F"/>
    <w:rsid w:val="00A16336"/>
    <w:rsid w:val="00A219DF"/>
    <w:rsid w:val="00A22BC1"/>
    <w:rsid w:val="00A243E0"/>
    <w:rsid w:val="00A2552A"/>
    <w:rsid w:val="00A25BFF"/>
    <w:rsid w:val="00A25C59"/>
    <w:rsid w:val="00A25D23"/>
    <w:rsid w:val="00A25E11"/>
    <w:rsid w:val="00A25E20"/>
    <w:rsid w:val="00A26B3D"/>
    <w:rsid w:val="00A270E5"/>
    <w:rsid w:val="00A2795C"/>
    <w:rsid w:val="00A27DE9"/>
    <w:rsid w:val="00A301B9"/>
    <w:rsid w:val="00A3057A"/>
    <w:rsid w:val="00A3103F"/>
    <w:rsid w:val="00A32A45"/>
    <w:rsid w:val="00A3494B"/>
    <w:rsid w:val="00A35580"/>
    <w:rsid w:val="00A36AEF"/>
    <w:rsid w:val="00A37198"/>
    <w:rsid w:val="00A4288F"/>
    <w:rsid w:val="00A434C1"/>
    <w:rsid w:val="00A44691"/>
    <w:rsid w:val="00A461FD"/>
    <w:rsid w:val="00A46D71"/>
    <w:rsid w:val="00A4755B"/>
    <w:rsid w:val="00A476AA"/>
    <w:rsid w:val="00A47A91"/>
    <w:rsid w:val="00A47F0E"/>
    <w:rsid w:val="00A50BAD"/>
    <w:rsid w:val="00A510D0"/>
    <w:rsid w:val="00A52723"/>
    <w:rsid w:val="00A52E3E"/>
    <w:rsid w:val="00A53370"/>
    <w:rsid w:val="00A54326"/>
    <w:rsid w:val="00A54A93"/>
    <w:rsid w:val="00A605E9"/>
    <w:rsid w:val="00A61B39"/>
    <w:rsid w:val="00A620B2"/>
    <w:rsid w:val="00A62975"/>
    <w:rsid w:val="00A63621"/>
    <w:rsid w:val="00A6566A"/>
    <w:rsid w:val="00A67CC6"/>
    <w:rsid w:val="00A70285"/>
    <w:rsid w:val="00A72F72"/>
    <w:rsid w:val="00A74CC0"/>
    <w:rsid w:val="00A757E8"/>
    <w:rsid w:val="00A7588E"/>
    <w:rsid w:val="00A76191"/>
    <w:rsid w:val="00A763BA"/>
    <w:rsid w:val="00A7736A"/>
    <w:rsid w:val="00A774BF"/>
    <w:rsid w:val="00A77A85"/>
    <w:rsid w:val="00A77E97"/>
    <w:rsid w:val="00A8048D"/>
    <w:rsid w:val="00A80B75"/>
    <w:rsid w:val="00A83DEB"/>
    <w:rsid w:val="00A84248"/>
    <w:rsid w:val="00A867C9"/>
    <w:rsid w:val="00A87CB0"/>
    <w:rsid w:val="00A91A17"/>
    <w:rsid w:val="00A945A2"/>
    <w:rsid w:val="00A952FE"/>
    <w:rsid w:val="00AA2EAB"/>
    <w:rsid w:val="00AA2F4E"/>
    <w:rsid w:val="00AA3932"/>
    <w:rsid w:val="00AA3EBB"/>
    <w:rsid w:val="00AA42FA"/>
    <w:rsid w:val="00AA4517"/>
    <w:rsid w:val="00AA597A"/>
    <w:rsid w:val="00AA6669"/>
    <w:rsid w:val="00AA6B22"/>
    <w:rsid w:val="00AA755E"/>
    <w:rsid w:val="00AB07EE"/>
    <w:rsid w:val="00AB0B0D"/>
    <w:rsid w:val="00AB11BB"/>
    <w:rsid w:val="00AB1272"/>
    <w:rsid w:val="00AB2570"/>
    <w:rsid w:val="00AB365D"/>
    <w:rsid w:val="00AB36A0"/>
    <w:rsid w:val="00AB515B"/>
    <w:rsid w:val="00AB567B"/>
    <w:rsid w:val="00AB5F70"/>
    <w:rsid w:val="00AB666A"/>
    <w:rsid w:val="00AB70F8"/>
    <w:rsid w:val="00AC0D8A"/>
    <w:rsid w:val="00AC3BC9"/>
    <w:rsid w:val="00AC4235"/>
    <w:rsid w:val="00AC4522"/>
    <w:rsid w:val="00AC6C1C"/>
    <w:rsid w:val="00AC7360"/>
    <w:rsid w:val="00AD206B"/>
    <w:rsid w:val="00AD2B86"/>
    <w:rsid w:val="00AD38BC"/>
    <w:rsid w:val="00AD3DDA"/>
    <w:rsid w:val="00AD529E"/>
    <w:rsid w:val="00AD5A2B"/>
    <w:rsid w:val="00AD5DAE"/>
    <w:rsid w:val="00AD5F13"/>
    <w:rsid w:val="00AD6592"/>
    <w:rsid w:val="00AE036F"/>
    <w:rsid w:val="00AE0472"/>
    <w:rsid w:val="00AE087D"/>
    <w:rsid w:val="00AE0901"/>
    <w:rsid w:val="00AE25BB"/>
    <w:rsid w:val="00AE2670"/>
    <w:rsid w:val="00AE3BC6"/>
    <w:rsid w:val="00AE474F"/>
    <w:rsid w:val="00AE4AC0"/>
    <w:rsid w:val="00AE4F43"/>
    <w:rsid w:val="00AE66B1"/>
    <w:rsid w:val="00AF07A1"/>
    <w:rsid w:val="00AF0BB0"/>
    <w:rsid w:val="00AF0F58"/>
    <w:rsid w:val="00AF15C2"/>
    <w:rsid w:val="00AF199E"/>
    <w:rsid w:val="00AF1EB9"/>
    <w:rsid w:val="00AF1FA8"/>
    <w:rsid w:val="00AF2D8E"/>
    <w:rsid w:val="00AF41AC"/>
    <w:rsid w:val="00AF5322"/>
    <w:rsid w:val="00AF7BEB"/>
    <w:rsid w:val="00B015FC"/>
    <w:rsid w:val="00B01D77"/>
    <w:rsid w:val="00B03037"/>
    <w:rsid w:val="00B03B0E"/>
    <w:rsid w:val="00B0473D"/>
    <w:rsid w:val="00B0531E"/>
    <w:rsid w:val="00B06058"/>
    <w:rsid w:val="00B0692A"/>
    <w:rsid w:val="00B1110F"/>
    <w:rsid w:val="00B1387B"/>
    <w:rsid w:val="00B14F59"/>
    <w:rsid w:val="00B162B8"/>
    <w:rsid w:val="00B20FC3"/>
    <w:rsid w:val="00B210C4"/>
    <w:rsid w:val="00B2124F"/>
    <w:rsid w:val="00B22B20"/>
    <w:rsid w:val="00B234C4"/>
    <w:rsid w:val="00B24627"/>
    <w:rsid w:val="00B25CC4"/>
    <w:rsid w:val="00B26969"/>
    <w:rsid w:val="00B31403"/>
    <w:rsid w:val="00B31A33"/>
    <w:rsid w:val="00B3281F"/>
    <w:rsid w:val="00B33F82"/>
    <w:rsid w:val="00B3496B"/>
    <w:rsid w:val="00B34FA0"/>
    <w:rsid w:val="00B3676D"/>
    <w:rsid w:val="00B372D8"/>
    <w:rsid w:val="00B37673"/>
    <w:rsid w:val="00B4025F"/>
    <w:rsid w:val="00B406A6"/>
    <w:rsid w:val="00B407AB"/>
    <w:rsid w:val="00B42786"/>
    <w:rsid w:val="00B4373F"/>
    <w:rsid w:val="00B4432B"/>
    <w:rsid w:val="00B44644"/>
    <w:rsid w:val="00B50167"/>
    <w:rsid w:val="00B50252"/>
    <w:rsid w:val="00B51222"/>
    <w:rsid w:val="00B51477"/>
    <w:rsid w:val="00B523A9"/>
    <w:rsid w:val="00B530AB"/>
    <w:rsid w:val="00B5334D"/>
    <w:rsid w:val="00B549D5"/>
    <w:rsid w:val="00B54FC8"/>
    <w:rsid w:val="00B55109"/>
    <w:rsid w:val="00B562E3"/>
    <w:rsid w:val="00B56827"/>
    <w:rsid w:val="00B57E13"/>
    <w:rsid w:val="00B61C8C"/>
    <w:rsid w:val="00B62635"/>
    <w:rsid w:val="00B62830"/>
    <w:rsid w:val="00B633D5"/>
    <w:rsid w:val="00B63E03"/>
    <w:rsid w:val="00B6590A"/>
    <w:rsid w:val="00B66922"/>
    <w:rsid w:val="00B66D54"/>
    <w:rsid w:val="00B67242"/>
    <w:rsid w:val="00B67B05"/>
    <w:rsid w:val="00B7075C"/>
    <w:rsid w:val="00B70887"/>
    <w:rsid w:val="00B71B52"/>
    <w:rsid w:val="00B71D85"/>
    <w:rsid w:val="00B7253C"/>
    <w:rsid w:val="00B72FE9"/>
    <w:rsid w:val="00B73501"/>
    <w:rsid w:val="00B743ED"/>
    <w:rsid w:val="00B75D95"/>
    <w:rsid w:val="00B76CB5"/>
    <w:rsid w:val="00B77706"/>
    <w:rsid w:val="00B8067C"/>
    <w:rsid w:val="00B80E81"/>
    <w:rsid w:val="00B84097"/>
    <w:rsid w:val="00B84744"/>
    <w:rsid w:val="00B84A8A"/>
    <w:rsid w:val="00B84BD9"/>
    <w:rsid w:val="00B85024"/>
    <w:rsid w:val="00B86924"/>
    <w:rsid w:val="00B86FEB"/>
    <w:rsid w:val="00B87F47"/>
    <w:rsid w:val="00B913C2"/>
    <w:rsid w:val="00B9140C"/>
    <w:rsid w:val="00B92825"/>
    <w:rsid w:val="00B929F9"/>
    <w:rsid w:val="00B92CA2"/>
    <w:rsid w:val="00B93BB5"/>
    <w:rsid w:val="00B9475B"/>
    <w:rsid w:val="00B94E0E"/>
    <w:rsid w:val="00B95555"/>
    <w:rsid w:val="00B96C7F"/>
    <w:rsid w:val="00B96F1C"/>
    <w:rsid w:val="00BA0E1D"/>
    <w:rsid w:val="00BA2A19"/>
    <w:rsid w:val="00BA431A"/>
    <w:rsid w:val="00BA4BAA"/>
    <w:rsid w:val="00BA4C37"/>
    <w:rsid w:val="00BA58B6"/>
    <w:rsid w:val="00BA61FE"/>
    <w:rsid w:val="00BA6CA3"/>
    <w:rsid w:val="00BA7BD1"/>
    <w:rsid w:val="00BB13A8"/>
    <w:rsid w:val="00BB3E25"/>
    <w:rsid w:val="00BB5849"/>
    <w:rsid w:val="00BB5A97"/>
    <w:rsid w:val="00BB7125"/>
    <w:rsid w:val="00BB7FBB"/>
    <w:rsid w:val="00BC0338"/>
    <w:rsid w:val="00BC0F4A"/>
    <w:rsid w:val="00BC2B45"/>
    <w:rsid w:val="00BC39B3"/>
    <w:rsid w:val="00BC46FD"/>
    <w:rsid w:val="00BC54E1"/>
    <w:rsid w:val="00BC665D"/>
    <w:rsid w:val="00BC7F59"/>
    <w:rsid w:val="00BD101A"/>
    <w:rsid w:val="00BD22EA"/>
    <w:rsid w:val="00BD35AA"/>
    <w:rsid w:val="00BD399D"/>
    <w:rsid w:val="00BD3CD9"/>
    <w:rsid w:val="00BD409C"/>
    <w:rsid w:val="00BD4C9E"/>
    <w:rsid w:val="00BD68E2"/>
    <w:rsid w:val="00BE0D4A"/>
    <w:rsid w:val="00BE15F5"/>
    <w:rsid w:val="00BE1651"/>
    <w:rsid w:val="00BE1EDE"/>
    <w:rsid w:val="00BE2408"/>
    <w:rsid w:val="00BE3EAE"/>
    <w:rsid w:val="00BE4A79"/>
    <w:rsid w:val="00BE4DBE"/>
    <w:rsid w:val="00BE76E4"/>
    <w:rsid w:val="00BE7D2A"/>
    <w:rsid w:val="00BF1923"/>
    <w:rsid w:val="00BF297F"/>
    <w:rsid w:val="00BF2AA7"/>
    <w:rsid w:val="00BF2B4F"/>
    <w:rsid w:val="00BF337A"/>
    <w:rsid w:val="00BF3840"/>
    <w:rsid w:val="00BF40AC"/>
    <w:rsid w:val="00BF454E"/>
    <w:rsid w:val="00BF5916"/>
    <w:rsid w:val="00BF59A6"/>
    <w:rsid w:val="00BF6EBF"/>
    <w:rsid w:val="00C02B9F"/>
    <w:rsid w:val="00C03E6E"/>
    <w:rsid w:val="00C0484F"/>
    <w:rsid w:val="00C04A46"/>
    <w:rsid w:val="00C05750"/>
    <w:rsid w:val="00C05A92"/>
    <w:rsid w:val="00C05BD0"/>
    <w:rsid w:val="00C0610E"/>
    <w:rsid w:val="00C12842"/>
    <w:rsid w:val="00C12D0A"/>
    <w:rsid w:val="00C13191"/>
    <w:rsid w:val="00C140AA"/>
    <w:rsid w:val="00C143E7"/>
    <w:rsid w:val="00C14ABA"/>
    <w:rsid w:val="00C15244"/>
    <w:rsid w:val="00C1661C"/>
    <w:rsid w:val="00C171AD"/>
    <w:rsid w:val="00C17238"/>
    <w:rsid w:val="00C1755A"/>
    <w:rsid w:val="00C221A6"/>
    <w:rsid w:val="00C22AF1"/>
    <w:rsid w:val="00C23B1F"/>
    <w:rsid w:val="00C23D3C"/>
    <w:rsid w:val="00C25C20"/>
    <w:rsid w:val="00C25CA8"/>
    <w:rsid w:val="00C2762F"/>
    <w:rsid w:val="00C32744"/>
    <w:rsid w:val="00C32AF6"/>
    <w:rsid w:val="00C347B2"/>
    <w:rsid w:val="00C36C2E"/>
    <w:rsid w:val="00C374B3"/>
    <w:rsid w:val="00C378D4"/>
    <w:rsid w:val="00C40876"/>
    <w:rsid w:val="00C41662"/>
    <w:rsid w:val="00C42528"/>
    <w:rsid w:val="00C437CD"/>
    <w:rsid w:val="00C45ADA"/>
    <w:rsid w:val="00C47575"/>
    <w:rsid w:val="00C50461"/>
    <w:rsid w:val="00C52AA8"/>
    <w:rsid w:val="00C52F73"/>
    <w:rsid w:val="00C538C9"/>
    <w:rsid w:val="00C539D8"/>
    <w:rsid w:val="00C5416D"/>
    <w:rsid w:val="00C55CD9"/>
    <w:rsid w:val="00C56CBD"/>
    <w:rsid w:val="00C578D1"/>
    <w:rsid w:val="00C57CFF"/>
    <w:rsid w:val="00C63681"/>
    <w:rsid w:val="00C63B16"/>
    <w:rsid w:val="00C64070"/>
    <w:rsid w:val="00C65870"/>
    <w:rsid w:val="00C66C7C"/>
    <w:rsid w:val="00C67CB5"/>
    <w:rsid w:val="00C70A2E"/>
    <w:rsid w:val="00C70C9B"/>
    <w:rsid w:val="00C70EB5"/>
    <w:rsid w:val="00C727D3"/>
    <w:rsid w:val="00C73C91"/>
    <w:rsid w:val="00C7444A"/>
    <w:rsid w:val="00C747B7"/>
    <w:rsid w:val="00C7616E"/>
    <w:rsid w:val="00C80035"/>
    <w:rsid w:val="00C8045C"/>
    <w:rsid w:val="00C80AC4"/>
    <w:rsid w:val="00C81D08"/>
    <w:rsid w:val="00C824C3"/>
    <w:rsid w:val="00C825DF"/>
    <w:rsid w:val="00C82889"/>
    <w:rsid w:val="00C843BE"/>
    <w:rsid w:val="00C847B1"/>
    <w:rsid w:val="00C85132"/>
    <w:rsid w:val="00C851BF"/>
    <w:rsid w:val="00C85990"/>
    <w:rsid w:val="00C85EDA"/>
    <w:rsid w:val="00C867E0"/>
    <w:rsid w:val="00C87A0D"/>
    <w:rsid w:val="00C87BD0"/>
    <w:rsid w:val="00C87DE4"/>
    <w:rsid w:val="00C90F71"/>
    <w:rsid w:val="00C91105"/>
    <w:rsid w:val="00C91876"/>
    <w:rsid w:val="00C92CCD"/>
    <w:rsid w:val="00C95854"/>
    <w:rsid w:val="00C96758"/>
    <w:rsid w:val="00CA074B"/>
    <w:rsid w:val="00CA07DD"/>
    <w:rsid w:val="00CA0EF4"/>
    <w:rsid w:val="00CA14E5"/>
    <w:rsid w:val="00CA2A83"/>
    <w:rsid w:val="00CA2C52"/>
    <w:rsid w:val="00CA3BD4"/>
    <w:rsid w:val="00CA3E27"/>
    <w:rsid w:val="00CA5C97"/>
    <w:rsid w:val="00CA7B6E"/>
    <w:rsid w:val="00CB0B19"/>
    <w:rsid w:val="00CB2261"/>
    <w:rsid w:val="00CB3345"/>
    <w:rsid w:val="00CB3B2D"/>
    <w:rsid w:val="00CB5915"/>
    <w:rsid w:val="00CC0A6B"/>
    <w:rsid w:val="00CC0F6D"/>
    <w:rsid w:val="00CC43CB"/>
    <w:rsid w:val="00CC5A96"/>
    <w:rsid w:val="00CC5C0D"/>
    <w:rsid w:val="00CD0565"/>
    <w:rsid w:val="00CD06FB"/>
    <w:rsid w:val="00CD19EC"/>
    <w:rsid w:val="00CD1DE5"/>
    <w:rsid w:val="00CD3145"/>
    <w:rsid w:val="00CD336A"/>
    <w:rsid w:val="00CD34B9"/>
    <w:rsid w:val="00CD352B"/>
    <w:rsid w:val="00CD38D6"/>
    <w:rsid w:val="00CD3A78"/>
    <w:rsid w:val="00CD3F72"/>
    <w:rsid w:val="00CD4364"/>
    <w:rsid w:val="00CD5E2A"/>
    <w:rsid w:val="00CD6356"/>
    <w:rsid w:val="00CD65B0"/>
    <w:rsid w:val="00CD6B77"/>
    <w:rsid w:val="00CD73F7"/>
    <w:rsid w:val="00CE0806"/>
    <w:rsid w:val="00CE1357"/>
    <w:rsid w:val="00CE1AC1"/>
    <w:rsid w:val="00CE5CBC"/>
    <w:rsid w:val="00CE5E57"/>
    <w:rsid w:val="00CE6A2E"/>
    <w:rsid w:val="00CF111E"/>
    <w:rsid w:val="00CF35BC"/>
    <w:rsid w:val="00CF3C07"/>
    <w:rsid w:val="00CF65E9"/>
    <w:rsid w:val="00D00E0C"/>
    <w:rsid w:val="00D01BBF"/>
    <w:rsid w:val="00D02608"/>
    <w:rsid w:val="00D02884"/>
    <w:rsid w:val="00D0304B"/>
    <w:rsid w:val="00D0304D"/>
    <w:rsid w:val="00D039C9"/>
    <w:rsid w:val="00D03AAB"/>
    <w:rsid w:val="00D03E14"/>
    <w:rsid w:val="00D041E1"/>
    <w:rsid w:val="00D04BB6"/>
    <w:rsid w:val="00D04D28"/>
    <w:rsid w:val="00D05010"/>
    <w:rsid w:val="00D06394"/>
    <w:rsid w:val="00D06558"/>
    <w:rsid w:val="00D07060"/>
    <w:rsid w:val="00D101BF"/>
    <w:rsid w:val="00D10B85"/>
    <w:rsid w:val="00D12479"/>
    <w:rsid w:val="00D130C2"/>
    <w:rsid w:val="00D14946"/>
    <w:rsid w:val="00D14A02"/>
    <w:rsid w:val="00D15FED"/>
    <w:rsid w:val="00D17590"/>
    <w:rsid w:val="00D2010B"/>
    <w:rsid w:val="00D20382"/>
    <w:rsid w:val="00D209E1"/>
    <w:rsid w:val="00D209EA"/>
    <w:rsid w:val="00D2139B"/>
    <w:rsid w:val="00D222A0"/>
    <w:rsid w:val="00D22347"/>
    <w:rsid w:val="00D22587"/>
    <w:rsid w:val="00D22DD6"/>
    <w:rsid w:val="00D24BFB"/>
    <w:rsid w:val="00D277D8"/>
    <w:rsid w:val="00D2793F"/>
    <w:rsid w:val="00D27CB4"/>
    <w:rsid w:val="00D30137"/>
    <w:rsid w:val="00D31B19"/>
    <w:rsid w:val="00D31E2E"/>
    <w:rsid w:val="00D341CC"/>
    <w:rsid w:val="00D345B4"/>
    <w:rsid w:val="00D36F1B"/>
    <w:rsid w:val="00D3731A"/>
    <w:rsid w:val="00D4154B"/>
    <w:rsid w:val="00D4190E"/>
    <w:rsid w:val="00D44528"/>
    <w:rsid w:val="00D44529"/>
    <w:rsid w:val="00D448D0"/>
    <w:rsid w:val="00D45A2A"/>
    <w:rsid w:val="00D46A85"/>
    <w:rsid w:val="00D50EC8"/>
    <w:rsid w:val="00D513D8"/>
    <w:rsid w:val="00D52766"/>
    <w:rsid w:val="00D52E29"/>
    <w:rsid w:val="00D53680"/>
    <w:rsid w:val="00D56277"/>
    <w:rsid w:val="00D56E17"/>
    <w:rsid w:val="00D600CD"/>
    <w:rsid w:val="00D60AB0"/>
    <w:rsid w:val="00D614A6"/>
    <w:rsid w:val="00D62234"/>
    <w:rsid w:val="00D657EB"/>
    <w:rsid w:val="00D6645E"/>
    <w:rsid w:val="00D6716F"/>
    <w:rsid w:val="00D70780"/>
    <w:rsid w:val="00D71E0E"/>
    <w:rsid w:val="00D734A0"/>
    <w:rsid w:val="00D74751"/>
    <w:rsid w:val="00D763B2"/>
    <w:rsid w:val="00D77E8D"/>
    <w:rsid w:val="00D8024E"/>
    <w:rsid w:val="00D80562"/>
    <w:rsid w:val="00D83B7E"/>
    <w:rsid w:val="00D8464C"/>
    <w:rsid w:val="00D84A57"/>
    <w:rsid w:val="00D86525"/>
    <w:rsid w:val="00D90EF9"/>
    <w:rsid w:val="00D934A7"/>
    <w:rsid w:val="00D93954"/>
    <w:rsid w:val="00D93F78"/>
    <w:rsid w:val="00D94C48"/>
    <w:rsid w:val="00D9525C"/>
    <w:rsid w:val="00D958AF"/>
    <w:rsid w:val="00D96FB6"/>
    <w:rsid w:val="00D97387"/>
    <w:rsid w:val="00D97B1E"/>
    <w:rsid w:val="00DA140B"/>
    <w:rsid w:val="00DA1916"/>
    <w:rsid w:val="00DA1BFC"/>
    <w:rsid w:val="00DA1DAB"/>
    <w:rsid w:val="00DA3AF4"/>
    <w:rsid w:val="00DA4435"/>
    <w:rsid w:val="00DA4EEC"/>
    <w:rsid w:val="00DA5404"/>
    <w:rsid w:val="00DA7954"/>
    <w:rsid w:val="00DA7B16"/>
    <w:rsid w:val="00DB1C4E"/>
    <w:rsid w:val="00DB2E6D"/>
    <w:rsid w:val="00DB3D21"/>
    <w:rsid w:val="00DB4A4C"/>
    <w:rsid w:val="00DB4ADD"/>
    <w:rsid w:val="00DB4E1B"/>
    <w:rsid w:val="00DB5E13"/>
    <w:rsid w:val="00DB6A0F"/>
    <w:rsid w:val="00DB6D1F"/>
    <w:rsid w:val="00DC2A04"/>
    <w:rsid w:val="00DC4379"/>
    <w:rsid w:val="00DC5A13"/>
    <w:rsid w:val="00DC6B3B"/>
    <w:rsid w:val="00DC78A8"/>
    <w:rsid w:val="00DD0D80"/>
    <w:rsid w:val="00DD1CC6"/>
    <w:rsid w:val="00DD3F70"/>
    <w:rsid w:val="00DD4479"/>
    <w:rsid w:val="00DD6EF7"/>
    <w:rsid w:val="00DD7EFA"/>
    <w:rsid w:val="00DE0489"/>
    <w:rsid w:val="00DE064F"/>
    <w:rsid w:val="00DE1DD3"/>
    <w:rsid w:val="00DE26E5"/>
    <w:rsid w:val="00DE3F99"/>
    <w:rsid w:val="00DE498A"/>
    <w:rsid w:val="00DE4BA2"/>
    <w:rsid w:val="00DE6991"/>
    <w:rsid w:val="00DE74F0"/>
    <w:rsid w:val="00DE7698"/>
    <w:rsid w:val="00DF0A98"/>
    <w:rsid w:val="00DF3251"/>
    <w:rsid w:val="00DF33E5"/>
    <w:rsid w:val="00DF38FC"/>
    <w:rsid w:val="00DF64F1"/>
    <w:rsid w:val="00E006D6"/>
    <w:rsid w:val="00E00B66"/>
    <w:rsid w:val="00E01BB9"/>
    <w:rsid w:val="00E034E5"/>
    <w:rsid w:val="00E03DC5"/>
    <w:rsid w:val="00E056A7"/>
    <w:rsid w:val="00E0599C"/>
    <w:rsid w:val="00E06D57"/>
    <w:rsid w:val="00E10298"/>
    <w:rsid w:val="00E108B1"/>
    <w:rsid w:val="00E10CCD"/>
    <w:rsid w:val="00E1223A"/>
    <w:rsid w:val="00E1295B"/>
    <w:rsid w:val="00E12C92"/>
    <w:rsid w:val="00E13431"/>
    <w:rsid w:val="00E147B0"/>
    <w:rsid w:val="00E15888"/>
    <w:rsid w:val="00E15A04"/>
    <w:rsid w:val="00E1603E"/>
    <w:rsid w:val="00E160D1"/>
    <w:rsid w:val="00E16615"/>
    <w:rsid w:val="00E16789"/>
    <w:rsid w:val="00E16CF2"/>
    <w:rsid w:val="00E17AF5"/>
    <w:rsid w:val="00E21EBB"/>
    <w:rsid w:val="00E26769"/>
    <w:rsid w:val="00E27F76"/>
    <w:rsid w:val="00E3108B"/>
    <w:rsid w:val="00E313FD"/>
    <w:rsid w:val="00E33391"/>
    <w:rsid w:val="00E33B29"/>
    <w:rsid w:val="00E34E35"/>
    <w:rsid w:val="00E35168"/>
    <w:rsid w:val="00E359B0"/>
    <w:rsid w:val="00E3639D"/>
    <w:rsid w:val="00E36A18"/>
    <w:rsid w:val="00E36B24"/>
    <w:rsid w:val="00E40240"/>
    <w:rsid w:val="00E40681"/>
    <w:rsid w:val="00E41743"/>
    <w:rsid w:val="00E4221F"/>
    <w:rsid w:val="00E4389C"/>
    <w:rsid w:val="00E43A39"/>
    <w:rsid w:val="00E447EC"/>
    <w:rsid w:val="00E47218"/>
    <w:rsid w:val="00E505A7"/>
    <w:rsid w:val="00E508F3"/>
    <w:rsid w:val="00E524F5"/>
    <w:rsid w:val="00E52E2E"/>
    <w:rsid w:val="00E53453"/>
    <w:rsid w:val="00E53ABC"/>
    <w:rsid w:val="00E53C18"/>
    <w:rsid w:val="00E54B39"/>
    <w:rsid w:val="00E54C26"/>
    <w:rsid w:val="00E55663"/>
    <w:rsid w:val="00E56632"/>
    <w:rsid w:val="00E56CA3"/>
    <w:rsid w:val="00E56E2A"/>
    <w:rsid w:val="00E577B5"/>
    <w:rsid w:val="00E600D9"/>
    <w:rsid w:val="00E621E1"/>
    <w:rsid w:val="00E64592"/>
    <w:rsid w:val="00E64E70"/>
    <w:rsid w:val="00E65FDE"/>
    <w:rsid w:val="00E66987"/>
    <w:rsid w:val="00E670FC"/>
    <w:rsid w:val="00E67191"/>
    <w:rsid w:val="00E6768A"/>
    <w:rsid w:val="00E677DB"/>
    <w:rsid w:val="00E67BA4"/>
    <w:rsid w:val="00E67F19"/>
    <w:rsid w:val="00E70A9E"/>
    <w:rsid w:val="00E719C0"/>
    <w:rsid w:val="00E72C23"/>
    <w:rsid w:val="00E72E04"/>
    <w:rsid w:val="00E7435F"/>
    <w:rsid w:val="00E76BC8"/>
    <w:rsid w:val="00E77074"/>
    <w:rsid w:val="00E8112D"/>
    <w:rsid w:val="00E8245E"/>
    <w:rsid w:val="00E834DE"/>
    <w:rsid w:val="00E8511C"/>
    <w:rsid w:val="00E87D88"/>
    <w:rsid w:val="00E91A3D"/>
    <w:rsid w:val="00E92421"/>
    <w:rsid w:val="00E93840"/>
    <w:rsid w:val="00E94F61"/>
    <w:rsid w:val="00E952DA"/>
    <w:rsid w:val="00E96A2B"/>
    <w:rsid w:val="00E96A82"/>
    <w:rsid w:val="00E96A94"/>
    <w:rsid w:val="00EA049A"/>
    <w:rsid w:val="00EA1200"/>
    <w:rsid w:val="00EA5C5C"/>
    <w:rsid w:val="00EA5F04"/>
    <w:rsid w:val="00EA62D5"/>
    <w:rsid w:val="00EA6A57"/>
    <w:rsid w:val="00EA6EC9"/>
    <w:rsid w:val="00EA75E3"/>
    <w:rsid w:val="00EA7DBF"/>
    <w:rsid w:val="00EB074C"/>
    <w:rsid w:val="00EB134B"/>
    <w:rsid w:val="00EB1BDB"/>
    <w:rsid w:val="00EB26EB"/>
    <w:rsid w:val="00EB45C3"/>
    <w:rsid w:val="00EB48BB"/>
    <w:rsid w:val="00EB4A47"/>
    <w:rsid w:val="00EB4B4A"/>
    <w:rsid w:val="00EB5345"/>
    <w:rsid w:val="00EB6A37"/>
    <w:rsid w:val="00EB6AD6"/>
    <w:rsid w:val="00EB6C2D"/>
    <w:rsid w:val="00EB6EA1"/>
    <w:rsid w:val="00EB7872"/>
    <w:rsid w:val="00EC0CDD"/>
    <w:rsid w:val="00EC17B9"/>
    <w:rsid w:val="00EC1873"/>
    <w:rsid w:val="00EC2679"/>
    <w:rsid w:val="00EC42DF"/>
    <w:rsid w:val="00EC433F"/>
    <w:rsid w:val="00EC4AF0"/>
    <w:rsid w:val="00EC508B"/>
    <w:rsid w:val="00EC74F8"/>
    <w:rsid w:val="00ED21C8"/>
    <w:rsid w:val="00ED28BC"/>
    <w:rsid w:val="00ED62B1"/>
    <w:rsid w:val="00EE0B53"/>
    <w:rsid w:val="00EE0BB5"/>
    <w:rsid w:val="00EE0C17"/>
    <w:rsid w:val="00EE2DE6"/>
    <w:rsid w:val="00EE393F"/>
    <w:rsid w:val="00EE4373"/>
    <w:rsid w:val="00EE5392"/>
    <w:rsid w:val="00EE612A"/>
    <w:rsid w:val="00EE7D5F"/>
    <w:rsid w:val="00EF0136"/>
    <w:rsid w:val="00EF309A"/>
    <w:rsid w:val="00EF41B1"/>
    <w:rsid w:val="00EF43A9"/>
    <w:rsid w:val="00EF5341"/>
    <w:rsid w:val="00EF54C8"/>
    <w:rsid w:val="00EF56BC"/>
    <w:rsid w:val="00EF696A"/>
    <w:rsid w:val="00EF7056"/>
    <w:rsid w:val="00EF753C"/>
    <w:rsid w:val="00F00980"/>
    <w:rsid w:val="00F01512"/>
    <w:rsid w:val="00F01B1C"/>
    <w:rsid w:val="00F0208A"/>
    <w:rsid w:val="00F032EF"/>
    <w:rsid w:val="00F03D5B"/>
    <w:rsid w:val="00F04A5F"/>
    <w:rsid w:val="00F04EC3"/>
    <w:rsid w:val="00F0731E"/>
    <w:rsid w:val="00F11B0A"/>
    <w:rsid w:val="00F11B73"/>
    <w:rsid w:val="00F12A1D"/>
    <w:rsid w:val="00F13182"/>
    <w:rsid w:val="00F13293"/>
    <w:rsid w:val="00F13710"/>
    <w:rsid w:val="00F14305"/>
    <w:rsid w:val="00F144BB"/>
    <w:rsid w:val="00F14B19"/>
    <w:rsid w:val="00F14B50"/>
    <w:rsid w:val="00F169C0"/>
    <w:rsid w:val="00F20030"/>
    <w:rsid w:val="00F20989"/>
    <w:rsid w:val="00F20BA9"/>
    <w:rsid w:val="00F21521"/>
    <w:rsid w:val="00F2333E"/>
    <w:rsid w:val="00F25386"/>
    <w:rsid w:val="00F25FDB"/>
    <w:rsid w:val="00F300FC"/>
    <w:rsid w:val="00F3196C"/>
    <w:rsid w:val="00F32E47"/>
    <w:rsid w:val="00F32FC4"/>
    <w:rsid w:val="00F33CFA"/>
    <w:rsid w:val="00F33E2A"/>
    <w:rsid w:val="00F340FD"/>
    <w:rsid w:val="00F35175"/>
    <w:rsid w:val="00F352BD"/>
    <w:rsid w:val="00F352FB"/>
    <w:rsid w:val="00F35C95"/>
    <w:rsid w:val="00F35D33"/>
    <w:rsid w:val="00F367F1"/>
    <w:rsid w:val="00F4004B"/>
    <w:rsid w:val="00F402EF"/>
    <w:rsid w:val="00F40FFA"/>
    <w:rsid w:val="00F42438"/>
    <w:rsid w:val="00F431C4"/>
    <w:rsid w:val="00F46005"/>
    <w:rsid w:val="00F46292"/>
    <w:rsid w:val="00F51251"/>
    <w:rsid w:val="00F52367"/>
    <w:rsid w:val="00F5245F"/>
    <w:rsid w:val="00F52A79"/>
    <w:rsid w:val="00F52B6C"/>
    <w:rsid w:val="00F5439E"/>
    <w:rsid w:val="00F54C6A"/>
    <w:rsid w:val="00F557D8"/>
    <w:rsid w:val="00F56DAE"/>
    <w:rsid w:val="00F5753A"/>
    <w:rsid w:val="00F6065D"/>
    <w:rsid w:val="00F60962"/>
    <w:rsid w:val="00F61836"/>
    <w:rsid w:val="00F61CEA"/>
    <w:rsid w:val="00F636BE"/>
    <w:rsid w:val="00F6370F"/>
    <w:rsid w:val="00F63DB6"/>
    <w:rsid w:val="00F6407A"/>
    <w:rsid w:val="00F65115"/>
    <w:rsid w:val="00F652B6"/>
    <w:rsid w:val="00F65581"/>
    <w:rsid w:val="00F66A62"/>
    <w:rsid w:val="00F6724B"/>
    <w:rsid w:val="00F672F6"/>
    <w:rsid w:val="00F709A1"/>
    <w:rsid w:val="00F73C3D"/>
    <w:rsid w:val="00F7608E"/>
    <w:rsid w:val="00F76A38"/>
    <w:rsid w:val="00F77C67"/>
    <w:rsid w:val="00F81048"/>
    <w:rsid w:val="00F83D95"/>
    <w:rsid w:val="00F84B8B"/>
    <w:rsid w:val="00F84FA3"/>
    <w:rsid w:val="00F914C4"/>
    <w:rsid w:val="00F92E25"/>
    <w:rsid w:val="00F945EA"/>
    <w:rsid w:val="00F95C54"/>
    <w:rsid w:val="00F97B8A"/>
    <w:rsid w:val="00FA1510"/>
    <w:rsid w:val="00FA1684"/>
    <w:rsid w:val="00FA444F"/>
    <w:rsid w:val="00FA4E8B"/>
    <w:rsid w:val="00FA5057"/>
    <w:rsid w:val="00FA586D"/>
    <w:rsid w:val="00FB01BA"/>
    <w:rsid w:val="00FB12F7"/>
    <w:rsid w:val="00FB2FF6"/>
    <w:rsid w:val="00FB35DC"/>
    <w:rsid w:val="00FB42AE"/>
    <w:rsid w:val="00FB4BC3"/>
    <w:rsid w:val="00FB5B3F"/>
    <w:rsid w:val="00FB732A"/>
    <w:rsid w:val="00FC010F"/>
    <w:rsid w:val="00FC148D"/>
    <w:rsid w:val="00FC171C"/>
    <w:rsid w:val="00FC289E"/>
    <w:rsid w:val="00FC2B4B"/>
    <w:rsid w:val="00FC2C73"/>
    <w:rsid w:val="00FC387B"/>
    <w:rsid w:val="00FC5A66"/>
    <w:rsid w:val="00FC5C19"/>
    <w:rsid w:val="00FC6A6D"/>
    <w:rsid w:val="00FC7314"/>
    <w:rsid w:val="00FC7D57"/>
    <w:rsid w:val="00FD3768"/>
    <w:rsid w:val="00FD400C"/>
    <w:rsid w:val="00FD4F20"/>
    <w:rsid w:val="00FD5694"/>
    <w:rsid w:val="00FD6274"/>
    <w:rsid w:val="00FD6B14"/>
    <w:rsid w:val="00FE0262"/>
    <w:rsid w:val="00FE0974"/>
    <w:rsid w:val="00FF06CB"/>
    <w:rsid w:val="00FF0792"/>
    <w:rsid w:val="00FF24A7"/>
    <w:rsid w:val="00FF311B"/>
    <w:rsid w:val="00FF354D"/>
    <w:rsid w:val="00FF48B8"/>
    <w:rsid w:val="00FF4B18"/>
    <w:rsid w:val="00FF4CE4"/>
    <w:rsid w:val="00FF4F7F"/>
    <w:rsid w:val="00FF5B92"/>
    <w:rsid w:val="00FF5B95"/>
    <w:rsid w:val="00FF6E43"/>
    <w:rsid w:val="00FF7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D6D0F1"/>
  <w15:docId w15:val="{8923167E-B6E3-4A7D-83FB-E5AC61CE3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639D"/>
    <w:pPr>
      <w:spacing w:after="200" w:line="276" w:lineRule="auto"/>
    </w:pPr>
    <w:rPr>
      <w:sz w:val="22"/>
      <w:szCs w:val="22"/>
      <w:lang w:val="es-ES_tradnl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aoaeaa">
    <w:name w:val="Eaoae?aa"/>
    <w:basedOn w:val="Normale"/>
    <w:rsid w:val="00B7253C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 w:eastAsia="ko-KR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B7253C"/>
    <w:pPr>
      <w:widowControl w:val="0"/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ko-KR"/>
    </w:rPr>
  </w:style>
  <w:style w:type="character" w:customStyle="1" w:styleId="Rientrocorpodeltesto2Carattere">
    <w:name w:val="Rientro corpo del testo 2 Carattere"/>
    <w:link w:val="Rientrocorpodeltesto2"/>
    <w:uiPriority w:val="99"/>
    <w:rsid w:val="00B7253C"/>
    <w:rPr>
      <w:rFonts w:ascii="Times New Roman" w:eastAsia="Times New Roman" w:hAnsi="Times New Roman" w:cs="Times New Roman"/>
      <w:sz w:val="20"/>
      <w:szCs w:val="20"/>
      <w:lang w:eastAsia="ko-KR"/>
    </w:rPr>
  </w:style>
  <w:style w:type="paragraph" w:customStyle="1" w:styleId="Aaoeeu">
    <w:name w:val="Aaoeeu"/>
    <w:rsid w:val="00740F39"/>
    <w:pPr>
      <w:widowControl w:val="0"/>
    </w:pPr>
    <w:rPr>
      <w:rFonts w:ascii="Times New Roman" w:eastAsia="Times New Roman" w:hAnsi="Times New Roman"/>
      <w:lang w:val="en-US" w:eastAsia="ko-KR"/>
    </w:rPr>
  </w:style>
  <w:style w:type="character" w:styleId="Collegamentoipertestuale">
    <w:name w:val="Hyperlink"/>
    <w:uiPriority w:val="99"/>
    <w:unhideWhenUsed/>
    <w:rsid w:val="00A1599F"/>
    <w:rPr>
      <w:color w:val="0000FF"/>
      <w:u w:val="single"/>
    </w:rPr>
  </w:style>
  <w:style w:type="paragraph" w:customStyle="1" w:styleId="Aeeaoaeaa1">
    <w:name w:val="A?eeaoae?aa 1"/>
    <w:basedOn w:val="Aaoeeu"/>
    <w:next w:val="Aaoeeu"/>
    <w:rsid w:val="00A25E11"/>
    <w:pPr>
      <w:keepNext/>
      <w:jc w:val="right"/>
    </w:pPr>
    <w:rPr>
      <w:b/>
    </w:rPr>
  </w:style>
  <w:style w:type="paragraph" w:customStyle="1" w:styleId="OiaeaeiYiio2">
    <w:name w:val="O?ia eaeiYiio 2"/>
    <w:basedOn w:val="Aaoeeu"/>
    <w:rsid w:val="00864292"/>
    <w:pPr>
      <w:jc w:val="right"/>
    </w:pPr>
    <w:rPr>
      <w:i/>
      <w:sz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F58E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1F58E2"/>
    <w:rPr>
      <w:rFonts w:ascii="Tahoma" w:hAnsi="Tahoma" w:cs="Tahoma"/>
      <w:sz w:val="16"/>
      <w:szCs w:val="16"/>
      <w:lang w:val="es-ES_tradnl" w:eastAsia="en-US"/>
    </w:rPr>
  </w:style>
  <w:style w:type="paragraph" w:styleId="Paragrafoelenco">
    <w:name w:val="List Paragraph"/>
    <w:basedOn w:val="Normale"/>
    <w:uiPriority w:val="34"/>
    <w:qFormat/>
    <w:rsid w:val="004415E8"/>
    <w:pPr>
      <w:ind w:left="720"/>
    </w:pPr>
  </w:style>
  <w:style w:type="paragraph" w:styleId="Intestazione">
    <w:name w:val="header"/>
    <w:basedOn w:val="Normale"/>
    <w:link w:val="IntestazioneCarattere"/>
    <w:uiPriority w:val="99"/>
    <w:unhideWhenUsed/>
    <w:rsid w:val="00DC6B3B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link w:val="Intestazione"/>
    <w:uiPriority w:val="99"/>
    <w:rsid w:val="00DC6B3B"/>
    <w:rPr>
      <w:sz w:val="22"/>
      <w:szCs w:val="22"/>
      <w:lang w:val="es-ES_tradnl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DC6B3B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link w:val="Pidipagina"/>
    <w:uiPriority w:val="99"/>
    <w:rsid w:val="00DC6B3B"/>
    <w:rPr>
      <w:sz w:val="22"/>
      <w:szCs w:val="22"/>
      <w:lang w:val="es-ES_tradnl" w:eastAsia="en-US"/>
    </w:rPr>
  </w:style>
  <w:style w:type="paragraph" w:customStyle="1" w:styleId="Default">
    <w:name w:val="Default"/>
    <w:rsid w:val="000B10F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it-IT"/>
    </w:rPr>
  </w:style>
  <w:style w:type="character" w:customStyle="1" w:styleId="gi">
    <w:name w:val="gi"/>
    <w:basedOn w:val="Carpredefinitoparagrafo"/>
    <w:rsid w:val="00E31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4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c.unive.it/projects/law-love/ho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oi.org/10.12688/openreseurope.13539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029862-AEF9-4489-B0C6-DCDD3DE1C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</Pages>
  <Words>4508</Words>
  <Characters>25702</Characters>
  <Application>Microsoft Office Word</Application>
  <DocSecurity>0</DocSecurity>
  <Lines>214</Lines>
  <Paragraphs>60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The University of Auckland</Company>
  <LinksUpToDate>false</LinksUpToDate>
  <CharactersWithSpaces>30150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Chiara Mannoni</dc:creator>
  <cp:lastModifiedBy>Chiara</cp:lastModifiedBy>
  <cp:revision>206</cp:revision>
  <cp:lastPrinted>2014-06-25T23:51:00Z</cp:lastPrinted>
  <dcterms:created xsi:type="dcterms:W3CDTF">2022-08-15T08:19:00Z</dcterms:created>
  <dcterms:modified xsi:type="dcterms:W3CDTF">2026-10-11T13:39:00Z</dcterms:modified>
</cp:coreProperties>
</file>